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0EEDC" w14:textId="7B94C9AC" w:rsidR="009454B8" w:rsidRDefault="009C330C">
      <w:pPr>
        <w:spacing w:after="342"/>
        <w:ind w:left="17"/>
      </w:pPr>
      <w:r>
        <w:rPr>
          <w:rFonts w:ascii="Tahoma" w:eastAsia="Tahoma" w:hAnsi="Tahoma" w:cs="Tahoma"/>
          <w:color w:val="0D0D0D"/>
          <w:sz w:val="24"/>
        </w:rPr>
        <w:t xml:space="preserve"> </w:t>
      </w:r>
    </w:p>
    <w:p w14:paraId="4D5922BB" w14:textId="77777777" w:rsidR="009E52AD" w:rsidRDefault="009E52AD" w:rsidP="005B5E1D">
      <w:pPr>
        <w:spacing w:after="0"/>
        <w:ind w:left="17"/>
        <w:rPr>
          <w:rFonts w:ascii="Century Gothic" w:eastAsia="Tahoma" w:hAnsi="Century Gothic" w:cs="Tahoma"/>
          <w:b/>
          <w:color w:val="1F497D"/>
          <w:sz w:val="24"/>
          <w:szCs w:val="24"/>
        </w:rPr>
      </w:pPr>
    </w:p>
    <w:p w14:paraId="738917B3" w14:textId="5AD55E02" w:rsidR="009E52AD" w:rsidRDefault="00DB562E" w:rsidP="005B5E1D">
      <w:pPr>
        <w:spacing w:after="0"/>
        <w:ind w:left="17"/>
        <w:rPr>
          <w:rFonts w:ascii="Century Gothic" w:eastAsia="Tahoma" w:hAnsi="Century Gothic" w:cs="Tahoma"/>
          <w:b/>
          <w:color w:val="1F497D"/>
          <w:sz w:val="24"/>
          <w:szCs w:val="24"/>
        </w:rPr>
      </w:pPr>
      <w:r w:rsidRPr="008D0D3F">
        <w:rPr>
          <w:rFonts w:ascii="Century Gothic" w:hAnsi="Century Gothic"/>
          <w:noProof/>
        </w:rPr>
        <w:drawing>
          <wp:anchor distT="0" distB="0" distL="114300" distR="114300" simplePos="0" relativeHeight="251670528" behindDoc="0" locked="0" layoutInCell="1" allowOverlap="1" wp14:anchorId="35A47CFF" wp14:editId="16AAEBA0">
            <wp:simplePos x="0" y="0"/>
            <wp:positionH relativeFrom="margin">
              <wp:align>center</wp:align>
            </wp:positionH>
            <wp:positionV relativeFrom="paragraph">
              <wp:posOffset>8890</wp:posOffset>
            </wp:positionV>
            <wp:extent cx="3615690" cy="1076325"/>
            <wp:effectExtent l="0" t="0" r="3810" b="9525"/>
            <wp:wrapThrough wrapText="bothSides">
              <wp:wrapPolygon edited="0">
                <wp:start x="0" y="0"/>
                <wp:lineTo x="0" y="21409"/>
                <wp:lineTo x="21509" y="21409"/>
                <wp:lineTo x="21509" y="0"/>
                <wp:lineTo x="0" y="0"/>
              </wp:wrapPolygon>
            </wp:wrapThrough>
            <wp:docPr id="424143257" name="Picture 1"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43257" name="Picture 1" descr="A green and black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569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7F675" w14:textId="42694052" w:rsidR="009E52AD" w:rsidRDefault="009E52AD" w:rsidP="005B5E1D">
      <w:pPr>
        <w:spacing w:after="0"/>
        <w:ind w:left="17"/>
        <w:rPr>
          <w:rFonts w:ascii="Century Gothic" w:eastAsia="Tahoma" w:hAnsi="Century Gothic" w:cs="Tahoma"/>
          <w:b/>
          <w:color w:val="1F497D"/>
          <w:sz w:val="24"/>
          <w:szCs w:val="24"/>
        </w:rPr>
      </w:pPr>
    </w:p>
    <w:p w14:paraId="50692017" w14:textId="77777777" w:rsidR="009E52AD" w:rsidRDefault="009E52AD" w:rsidP="005B5E1D">
      <w:pPr>
        <w:spacing w:after="0"/>
        <w:ind w:left="17"/>
        <w:rPr>
          <w:rFonts w:ascii="Century Gothic" w:eastAsia="Tahoma" w:hAnsi="Century Gothic" w:cs="Tahoma"/>
          <w:b/>
          <w:color w:val="1F497D"/>
          <w:sz w:val="24"/>
          <w:szCs w:val="24"/>
        </w:rPr>
      </w:pPr>
    </w:p>
    <w:p w14:paraId="7BD39BED" w14:textId="77777777" w:rsidR="009E52AD" w:rsidRDefault="009E52AD" w:rsidP="005B5E1D">
      <w:pPr>
        <w:spacing w:after="0"/>
        <w:ind w:left="17"/>
        <w:rPr>
          <w:rFonts w:ascii="Century Gothic" w:eastAsia="Tahoma" w:hAnsi="Century Gothic" w:cs="Tahoma"/>
          <w:b/>
          <w:color w:val="1F497D"/>
          <w:sz w:val="24"/>
          <w:szCs w:val="24"/>
        </w:rPr>
      </w:pPr>
    </w:p>
    <w:p w14:paraId="459C5176" w14:textId="77777777" w:rsidR="009E52AD" w:rsidRDefault="009E52AD" w:rsidP="005B5E1D">
      <w:pPr>
        <w:spacing w:after="0"/>
        <w:ind w:left="17"/>
        <w:rPr>
          <w:rFonts w:ascii="Century Gothic" w:eastAsia="Tahoma" w:hAnsi="Century Gothic" w:cs="Tahoma"/>
          <w:b/>
          <w:color w:val="1F497D"/>
          <w:sz w:val="24"/>
          <w:szCs w:val="24"/>
        </w:rPr>
      </w:pPr>
    </w:p>
    <w:p w14:paraId="7E5C4483" w14:textId="77777777" w:rsidR="009E52AD" w:rsidRDefault="009E52AD" w:rsidP="005B5E1D">
      <w:pPr>
        <w:spacing w:after="0"/>
        <w:ind w:left="17"/>
        <w:rPr>
          <w:rFonts w:ascii="Century Gothic" w:eastAsia="Tahoma" w:hAnsi="Century Gothic" w:cs="Tahoma"/>
          <w:b/>
          <w:color w:val="1F497D"/>
          <w:sz w:val="24"/>
          <w:szCs w:val="24"/>
        </w:rPr>
      </w:pPr>
    </w:p>
    <w:p w14:paraId="5F85736C" w14:textId="77777777" w:rsidR="009E52AD" w:rsidRDefault="009E52AD" w:rsidP="005B5E1D">
      <w:pPr>
        <w:spacing w:after="0"/>
        <w:ind w:left="17"/>
        <w:rPr>
          <w:rFonts w:ascii="Century Gothic" w:eastAsia="Tahoma" w:hAnsi="Century Gothic" w:cs="Tahoma"/>
          <w:b/>
          <w:color w:val="1F497D"/>
          <w:sz w:val="24"/>
          <w:szCs w:val="24"/>
        </w:rPr>
      </w:pPr>
    </w:p>
    <w:p w14:paraId="1B8E21CD" w14:textId="77777777" w:rsidR="009E52AD" w:rsidRDefault="009E52AD" w:rsidP="005B5E1D">
      <w:pPr>
        <w:spacing w:after="0"/>
        <w:ind w:left="17"/>
        <w:rPr>
          <w:rFonts w:ascii="Century Gothic" w:eastAsia="Tahoma" w:hAnsi="Century Gothic" w:cs="Tahoma"/>
          <w:b/>
          <w:color w:val="1F497D"/>
          <w:sz w:val="24"/>
          <w:szCs w:val="24"/>
        </w:rPr>
      </w:pPr>
    </w:p>
    <w:p w14:paraId="331A5608" w14:textId="0B12DBC6" w:rsidR="009454B8" w:rsidRPr="009E52AD" w:rsidRDefault="009C330C" w:rsidP="005B5E1D">
      <w:pPr>
        <w:spacing w:after="0"/>
        <w:ind w:left="17"/>
        <w:rPr>
          <w:rFonts w:ascii="Century Gothic" w:hAnsi="Century Gothic"/>
          <w:color w:val="0D660A"/>
          <w:sz w:val="28"/>
          <w:szCs w:val="28"/>
        </w:rPr>
      </w:pPr>
      <w:r w:rsidRPr="009E52AD">
        <w:rPr>
          <w:rFonts w:ascii="Century Gothic" w:eastAsia="Tahoma" w:hAnsi="Century Gothic" w:cs="Tahoma"/>
          <w:b/>
          <w:color w:val="0D660A"/>
          <w:sz w:val="28"/>
          <w:szCs w:val="28"/>
        </w:rPr>
        <w:t xml:space="preserve">Early Career Teacher: </w:t>
      </w:r>
      <w:r w:rsidRPr="009E52AD">
        <w:rPr>
          <w:rFonts w:ascii="Century Gothic" w:eastAsia="Tahoma" w:hAnsi="Century Gothic" w:cs="Tahoma"/>
          <w:color w:val="0D660A"/>
          <w:sz w:val="28"/>
          <w:szCs w:val="28"/>
        </w:rPr>
        <w:t xml:space="preserve">Progress Review </w:t>
      </w:r>
      <w:r w:rsidR="00125D16">
        <w:rPr>
          <w:rFonts w:ascii="Century Gothic" w:eastAsia="Tahoma" w:hAnsi="Century Gothic" w:cs="Tahoma"/>
          <w:color w:val="0D660A"/>
          <w:sz w:val="28"/>
          <w:szCs w:val="28"/>
        </w:rPr>
        <w:t>Form</w:t>
      </w:r>
      <w:r w:rsidRPr="009E52AD">
        <w:rPr>
          <w:rFonts w:ascii="Century Gothic" w:eastAsia="Tahoma" w:hAnsi="Century Gothic" w:cs="Tahoma"/>
          <w:color w:val="0D660A"/>
          <w:sz w:val="28"/>
          <w:szCs w:val="28"/>
        </w:rPr>
        <w:t xml:space="preserve"> </w:t>
      </w:r>
    </w:p>
    <w:p w14:paraId="4E8E7311" w14:textId="77777777" w:rsidR="009E52AD" w:rsidRDefault="009E52AD">
      <w:pPr>
        <w:spacing w:after="199" w:line="258" w:lineRule="auto"/>
        <w:ind w:left="12" w:hanging="10"/>
        <w:rPr>
          <w:rFonts w:ascii="Century Gothic" w:eastAsia="Tahoma" w:hAnsi="Century Gothic" w:cs="Tahoma"/>
          <w:sz w:val="24"/>
          <w:szCs w:val="24"/>
        </w:rPr>
      </w:pPr>
    </w:p>
    <w:p w14:paraId="1463346B" w14:textId="2A2AFF3C" w:rsidR="009454B8" w:rsidRPr="00D91703" w:rsidRDefault="009C330C">
      <w:pPr>
        <w:spacing w:after="199" w:line="258" w:lineRule="auto"/>
        <w:ind w:left="12" w:hanging="10"/>
        <w:rPr>
          <w:rFonts w:ascii="Century Gothic" w:hAnsi="Century Gothic"/>
          <w:sz w:val="24"/>
          <w:szCs w:val="24"/>
        </w:rPr>
      </w:pPr>
      <w:r w:rsidRPr="00D91703">
        <w:rPr>
          <w:rFonts w:ascii="Century Gothic" w:eastAsia="Tahoma" w:hAnsi="Century Gothic" w:cs="Tahoma"/>
          <w:sz w:val="24"/>
          <w:szCs w:val="24"/>
        </w:rPr>
        <w:t xml:space="preserve">Below is a form which induction tutors </w:t>
      </w:r>
      <w:r w:rsidR="005B5E1D" w:rsidRPr="00D91703">
        <w:rPr>
          <w:rFonts w:ascii="Century Gothic" w:eastAsia="Tahoma" w:hAnsi="Century Gothic" w:cs="Tahoma"/>
          <w:sz w:val="24"/>
          <w:szCs w:val="24"/>
        </w:rPr>
        <w:t xml:space="preserve">are </w:t>
      </w:r>
      <w:r w:rsidR="00D91703" w:rsidRPr="00D91703">
        <w:rPr>
          <w:rFonts w:ascii="Century Gothic" w:eastAsia="Tahoma" w:hAnsi="Century Gothic" w:cs="Tahoma"/>
          <w:sz w:val="24"/>
          <w:szCs w:val="24"/>
        </w:rPr>
        <w:t>required</w:t>
      </w:r>
      <w:r w:rsidRPr="00D91703">
        <w:rPr>
          <w:rFonts w:ascii="Century Gothic" w:eastAsia="Tahoma" w:hAnsi="Century Gothic" w:cs="Tahoma"/>
          <w:sz w:val="24"/>
          <w:szCs w:val="24"/>
        </w:rPr>
        <w:t xml:space="preserve"> use to complete progress reviews of Early Career Teachers (ECTs) in any term where a formal assessment is not required. Further guidance is available on GOV.UK. </w:t>
      </w:r>
    </w:p>
    <w:p w14:paraId="3CDEB999" w14:textId="77777777" w:rsidR="009454B8" w:rsidRPr="009E52AD" w:rsidRDefault="009C330C">
      <w:pPr>
        <w:pStyle w:val="Heading1"/>
        <w:ind w:left="12"/>
        <w:rPr>
          <w:rFonts w:ascii="Century Gothic" w:hAnsi="Century Gothic"/>
          <w:color w:val="0D660A"/>
          <w:sz w:val="24"/>
          <w:szCs w:val="24"/>
        </w:rPr>
      </w:pPr>
      <w:r w:rsidRPr="009E52AD">
        <w:rPr>
          <w:rFonts w:ascii="Century Gothic" w:hAnsi="Century Gothic"/>
          <w:color w:val="0D660A"/>
          <w:sz w:val="24"/>
          <w:szCs w:val="24"/>
        </w:rPr>
        <w:t xml:space="preserve">Form handling advice </w:t>
      </w:r>
    </w:p>
    <w:p w14:paraId="4782FC6C" w14:textId="77777777" w:rsidR="009454B8" w:rsidRPr="00D91703" w:rsidRDefault="009C330C">
      <w:pPr>
        <w:numPr>
          <w:ilvl w:val="0"/>
          <w:numId w:val="1"/>
        </w:numPr>
        <w:spacing w:after="35" w:line="258" w:lineRule="auto"/>
        <w:ind w:hanging="720"/>
        <w:rPr>
          <w:rFonts w:ascii="Century Gothic" w:hAnsi="Century Gothic"/>
          <w:sz w:val="24"/>
          <w:szCs w:val="24"/>
        </w:rPr>
      </w:pPr>
      <w:r w:rsidRPr="00D91703">
        <w:rPr>
          <w:rFonts w:ascii="Century Gothic" w:eastAsia="Tahoma" w:hAnsi="Century Gothic" w:cs="Tahoma"/>
          <w:sz w:val="24"/>
          <w:szCs w:val="24"/>
        </w:rPr>
        <w:t xml:space="preserve">This form is for the member of staff assigned as the induction tutor for an ECT to complete </w:t>
      </w:r>
    </w:p>
    <w:p w14:paraId="071A8CE9" w14:textId="77777777" w:rsidR="009454B8" w:rsidRPr="00D91703" w:rsidRDefault="009C330C">
      <w:pPr>
        <w:numPr>
          <w:ilvl w:val="0"/>
          <w:numId w:val="1"/>
        </w:numPr>
        <w:spacing w:after="41" w:line="257" w:lineRule="auto"/>
        <w:ind w:hanging="720"/>
        <w:rPr>
          <w:rFonts w:ascii="Century Gothic" w:hAnsi="Century Gothic"/>
          <w:sz w:val="24"/>
          <w:szCs w:val="24"/>
        </w:rPr>
      </w:pPr>
      <w:r w:rsidRPr="00D91703">
        <w:rPr>
          <w:rFonts w:ascii="Century Gothic" w:eastAsia="Tahoma" w:hAnsi="Century Gothic" w:cs="Tahoma"/>
          <w:sz w:val="24"/>
          <w:szCs w:val="24"/>
        </w:rPr>
        <w:t xml:space="preserve">Only a summary of the evidence considered in reviewing the ECT’s progress is required. </w:t>
      </w:r>
      <w:r w:rsidRPr="00D91703">
        <w:rPr>
          <w:rFonts w:ascii="Century Gothic" w:eastAsia="Tahoma" w:hAnsi="Century Gothic" w:cs="Tahoma"/>
          <w:b/>
          <w:sz w:val="24"/>
          <w:szCs w:val="24"/>
        </w:rPr>
        <w:t>There is no need to reproduce all the evidence in detail</w:t>
      </w:r>
      <w:r w:rsidRPr="00D91703">
        <w:rPr>
          <w:rFonts w:ascii="Century Gothic" w:eastAsia="Tahoma" w:hAnsi="Century Gothic" w:cs="Tahoma"/>
          <w:sz w:val="24"/>
          <w:szCs w:val="24"/>
        </w:rPr>
        <w:t xml:space="preserve"> </w:t>
      </w:r>
    </w:p>
    <w:p w14:paraId="209C79AC" w14:textId="77777777" w:rsidR="009454B8" w:rsidRPr="00D91703" w:rsidRDefault="009C330C">
      <w:pPr>
        <w:numPr>
          <w:ilvl w:val="0"/>
          <w:numId w:val="1"/>
        </w:numPr>
        <w:spacing w:after="41" w:line="258" w:lineRule="auto"/>
        <w:ind w:hanging="720"/>
        <w:rPr>
          <w:rFonts w:ascii="Century Gothic" w:hAnsi="Century Gothic"/>
          <w:sz w:val="24"/>
          <w:szCs w:val="24"/>
        </w:rPr>
      </w:pPr>
      <w:r w:rsidRPr="00D91703">
        <w:rPr>
          <w:rFonts w:ascii="Century Gothic" w:eastAsia="Tahoma" w:hAnsi="Century Gothic" w:cs="Tahoma"/>
          <w:sz w:val="24"/>
          <w:szCs w:val="24"/>
        </w:rPr>
        <w:t xml:space="preserve">In all instances, send copies of this form to the ECT and their designated mentor </w:t>
      </w:r>
    </w:p>
    <w:p w14:paraId="2DF489B6" w14:textId="77777777" w:rsidR="009454B8" w:rsidRPr="00D91703" w:rsidRDefault="009C330C">
      <w:pPr>
        <w:numPr>
          <w:ilvl w:val="0"/>
          <w:numId w:val="1"/>
        </w:numPr>
        <w:spacing w:after="268" w:line="258" w:lineRule="auto"/>
        <w:ind w:hanging="720"/>
        <w:rPr>
          <w:rFonts w:ascii="Century Gothic" w:hAnsi="Century Gothic"/>
          <w:sz w:val="24"/>
          <w:szCs w:val="24"/>
        </w:rPr>
      </w:pPr>
      <w:r w:rsidRPr="00D91703">
        <w:rPr>
          <w:rFonts w:ascii="Century Gothic" w:eastAsia="Tahoma" w:hAnsi="Century Gothic" w:cs="Tahoma"/>
          <w:sz w:val="24"/>
          <w:szCs w:val="24"/>
        </w:rPr>
        <w:t xml:space="preserve">If an ECT is deemed not to be on track to meet the relevant standards or if copies are requested, send copies of this form to the headteacher/principal and the appropriate body </w:t>
      </w:r>
    </w:p>
    <w:p w14:paraId="1953D6DF" w14:textId="77777777" w:rsidR="009454B8" w:rsidRPr="00D91703" w:rsidRDefault="009C330C">
      <w:pPr>
        <w:spacing w:after="271"/>
        <w:ind w:left="17"/>
        <w:rPr>
          <w:rFonts w:ascii="Century Gothic" w:hAnsi="Century Gothic"/>
          <w:sz w:val="24"/>
          <w:szCs w:val="24"/>
        </w:rPr>
      </w:pPr>
      <w:r w:rsidRPr="00D91703">
        <w:rPr>
          <w:rFonts w:ascii="Century Gothic" w:eastAsia="Tahoma" w:hAnsi="Century Gothic" w:cs="Tahoma"/>
          <w:sz w:val="24"/>
          <w:szCs w:val="24"/>
        </w:rPr>
        <w:t xml:space="preserve"> </w:t>
      </w:r>
    </w:p>
    <w:p w14:paraId="4066F4FD" w14:textId="77777777" w:rsidR="009454B8" w:rsidRPr="00D91703" w:rsidRDefault="009C330C">
      <w:pPr>
        <w:spacing w:after="273"/>
        <w:ind w:left="17"/>
        <w:rPr>
          <w:rFonts w:ascii="Century Gothic" w:hAnsi="Century Gothic"/>
          <w:sz w:val="20"/>
          <w:szCs w:val="20"/>
        </w:rPr>
      </w:pPr>
      <w:r w:rsidRPr="00D91703">
        <w:rPr>
          <w:rFonts w:ascii="Century Gothic" w:eastAsia="Tahoma" w:hAnsi="Century Gothic" w:cs="Tahoma"/>
          <w:sz w:val="20"/>
          <w:szCs w:val="20"/>
        </w:rPr>
        <w:t xml:space="preserve"> </w:t>
      </w:r>
    </w:p>
    <w:p w14:paraId="48D16ECB" w14:textId="77777777" w:rsidR="009454B8" w:rsidRPr="00D91703" w:rsidRDefault="009C330C">
      <w:pPr>
        <w:spacing w:after="273"/>
        <w:ind w:left="17"/>
        <w:rPr>
          <w:rFonts w:ascii="Century Gothic" w:hAnsi="Century Gothic"/>
          <w:sz w:val="20"/>
          <w:szCs w:val="20"/>
        </w:rPr>
      </w:pPr>
      <w:r w:rsidRPr="00D91703">
        <w:rPr>
          <w:rFonts w:ascii="Century Gothic" w:eastAsia="Tahoma" w:hAnsi="Century Gothic" w:cs="Tahoma"/>
          <w:sz w:val="20"/>
          <w:szCs w:val="20"/>
        </w:rPr>
        <w:t xml:space="preserve"> </w:t>
      </w:r>
    </w:p>
    <w:p w14:paraId="25943644" w14:textId="77777777" w:rsidR="009454B8" w:rsidRPr="00D91703" w:rsidRDefault="009C330C">
      <w:pPr>
        <w:spacing w:after="273"/>
        <w:ind w:left="17"/>
        <w:rPr>
          <w:rFonts w:ascii="Century Gothic" w:hAnsi="Century Gothic"/>
          <w:sz w:val="20"/>
          <w:szCs w:val="20"/>
        </w:rPr>
      </w:pPr>
      <w:r w:rsidRPr="00D91703">
        <w:rPr>
          <w:rFonts w:ascii="Century Gothic" w:eastAsia="Tahoma" w:hAnsi="Century Gothic" w:cs="Tahoma"/>
          <w:sz w:val="20"/>
          <w:szCs w:val="20"/>
        </w:rPr>
        <w:t xml:space="preserve"> </w:t>
      </w:r>
    </w:p>
    <w:p w14:paraId="41F2A459" w14:textId="77777777" w:rsidR="009454B8" w:rsidRPr="00D91703" w:rsidRDefault="009C330C">
      <w:pPr>
        <w:spacing w:after="271"/>
        <w:ind w:left="17"/>
        <w:rPr>
          <w:rFonts w:ascii="Century Gothic" w:hAnsi="Century Gothic"/>
          <w:sz w:val="20"/>
          <w:szCs w:val="20"/>
        </w:rPr>
      </w:pPr>
      <w:r w:rsidRPr="00D91703">
        <w:rPr>
          <w:rFonts w:ascii="Century Gothic" w:eastAsia="Tahoma" w:hAnsi="Century Gothic" w:cs="Tahoma"/>
          <w:sz w:val="20"/>
          <w:szCs w:val="20"/>
        </w:rPr>
        <w:t xml:space="preserve"> </w:t>
      </w:r>
    </w:p>
    <w:p w14:paraId="1497B56A" w14:textId="77777777" w:rsidR="009454B8" w:rsidRPr="00D91703" w:rsidRDefault="009C330C">
      <w:pPr>
        <w:spacing w:after="273"/>
        <w:ind w:left="17"/>
        <w:rPr>
          <w:rFonts w:ascii="Century Gothic" w:hAnsi="Century Gothic"/>
          <w:sz w:val="20"/>
          <w:szCs w:val="20"/>
        </w:rPr>
      </w:pPr>
      <w:r w:rsidRPr="00D91703">
        <w:rPr>
          <w:rFonts w:ascii="Century Gothic" w:eastAsia="Tahoma" w:hAnsi="Century Gothic" w:cs="Tahoma"/>
          <w:sz w:val="20"/>
          <w:szCs w:val="20"/>
        </w:rPr>
        <w:t xml:space="preserve"> </w:t>
      </w:r>
    </w:p>
    <w:p w14:paraId="1B175723" w14:textId="0A82901B" w:rsidR="009454B8" w:rsidRPr="00D91703" w:rsidRDefault="009C330C">
      <w:pPr>
        <w:spacing w:after="273"/>
        <w:ind w:left="17"/>
        <w:rPr>
          <w:rFonts w:ascii="Century Gothic" w:eastAsia="Tahoma" w:hAnsi="Century Gothic" w:cs="Tahoma"/>
          <w:sz w:val="20"/>
          <w:szCs w:val="20"/>
        </w:rPr>
      </w:pPr>
      <w:r w:rsidRPr="00D91703">
        <w:rPr>
          <w:rFonts w:ascii="Century Gothic" w:eastAsia="Tahoma" w:hAnsi="Century Gothic" w:cs="Tahoma"/>
          <w:sz w:val="20"/>
          <w:szCs w:val="20"/>
        </w:rPr>
        <w:t xml:space="preserve"> </w:t>
      </w:r>
    </w:p>
    <w:p w14:paraId="4DDF1281" w14:textId="05E9185C" w:rsidR="005B5E1D" w:rsidRDefault="005B5E1D">
      <w:pPr>
        <w:spacing w:after="273"/>
        <w:ind w:left="17"/>
        <w:rPr>
          <w:rFonts w:ascii="Century Gothic" w:eastAsia="Tahoma" w:hAnsi="Century Gothic" w:cs="Tahoma"/>
          <w:sz w:val="20"/>
          <w:szCs w:val="20"/>
        </w:rPr>
      </w:pPr>
    </w:p>
    <w:p w14:paraId="5A584382" w14:textId="0722B403" w:rsidR="00D91703" w:rsidRDefault="00D91703">
      <w:pPr>
        <w:spacing w:after="273"/>
        <w:ind w:left="17"/>
        <w:rPr>
          <w:rFonts w:ascii="Century Gothic" w:eastAsia="Tahoma" w:hAnsi="Century Gothic" w:cs="Tahoma"/>
          <w:sz w:val="20"/>
          <w:szCs w:val="20"/>
        </w:rPr>
      </w:pPr>
    </w:p>
    <w:p w14:paraId="59608C23" w14:textId="67ED0BA1" w:rsidR="00D91703" w:rsidRDefault="00D91703">
      <w:pPr>
        <w:spacing w:after="273"/>
        <w:ind w:left="17"/>
        <w:rPr>
          <w:rFonts w:ascii="Century Gothic" w:eastAsia="Tahoma" w:hAnsi="Century Gothic" w:cs="Tahoma"/>
          <w:sz w:val="20"/>
          <w:szCs w:val="20"/>
        </w:rPr>
      </w:pPr>
    </w:p>
    <w:p w14:paraId="0BE4156E" w14:textId="4816CCB1" w:rsidR="00D91703" w:rsidRDefault="00D91703">
      <w:pPr>
        <w:spacing w:after="273"/>
        <w:ind w:left="17"/>
        <w:rPr>
          <w:rFonts w:ascii="Century Gothic" w:eastAsia="Tahoma" w:hAnsi="Century Gothic" w:cs="Tahoma"/>
          <w:sz w:val="20"/>
          <w:szCs w:val="20"/>
        </w:rPr>
      </w:pPr>
    </w:p>
    <w:p w14:paraId="04F0B885" w14:textId="1A02544F" w:rsidR="009454B8" w:rsidRPr="00D91703" w:rsidRDefault="009454B8">
      <w:pPr>
        <w:spacing w:after="0"/>
        <w:ind w:left="17"/>
        <w:rPr>
          <w:rFonts w:ascii="Century Gothic" w:hAnsi="Century Gothic"/>
          <w:sz w:val="20"/>
          <w:szCs w:val="20"/>
        </w:rPr>
      </w:pPr>
    </w:p>
    <w:p w14:paraId="21E36EEE" w14:textId="77777777" w:rsidR="009454B8" w:rsidRPr="009E52AD" w:rsidRDefault="009C330C">
      <w:pPr>
        <w:pStyle w:val="Heading1"/>
        <w:ind w:left="12"/>
        <w:rPr>
          <w:rFonts w:ascii="Century Gothic" w:hAnsi="Century Gothic"/>
          <w:color w:val="0D660A"/>
          <w:sz w:val="24"/>
          <w:szCs w:val="24"/>
        </w:rPr>
      </w:pPr>
      <w:r w:rsidRPr="009E52AD">
        <w:rPr>
          <w:rFonts w:ascii="Century Gothic" w:hAnsi="Century Gothic"/>
          <w:color w:val="0D660A"/>
          <w:sz w:val="24"/>
          <w:szCs w:val="24"/>
        </w:rPr>
        <w:t xml:space="preserve">Personal details and induction details  </w:t>
      </w:r>
    </w:p>
    <w:p w14:paraId="2D23652C" w14:textId="77777777" w:rsidR="009454B8" w:rsidRPr="00D91703" w:rsidRDefault="009C330C">
      <w:pPr>
        <w:spacing w:after="0"/>
        <w:ind w:left="17"/>
        <w:rPr>
          <w:rFonts w:ascii="Century Gothic" w:hAnsi="Century Gothic"/>
          <w:sz w:val="24"/>
          <w:szCs w:val="24"/>
        </w:rPr>
      </w:pPr>
      <w:r w:rsidRPr="00D91703">
        <w:rPr>
          <w:rFonts w:ascii="Century Gothic" w:eastAsia="Arial" w:hAnsi="Century Gothic" w:cs="Arial"/>
          <w:sz w:val="24"/>
          <w:szCs w:val="24"/>
        </w:rPr>
        <w:t xml:space="preserve"> </w:t>
      </w:r>
    </w:p>
    <w:tbl>
      <w:tblPr>
        <w:tblStyle w:val="TableGrid"/>
        <w:tblW w:w="8296" w:type="dxa"/>
        <w:tblInd w:w="23" w:type="dxa"/>
        <w:tblCellMar>
          <w:top w:w="61" w:type="dxa"/>
          <w:left w:w="90" w:type="dxa"/>
        </w:tblCellMar>
        <w:tblLook w:val="04A0" w:firstRow="1" w:lastRow="0" w:firstColumn="1" w:lastColumn="0" w:noHBand="0" w:noVBand="1"/>
      </w:tblPr>
      <w:tblGrid>
        <w:gridCol w:w="3374"/>
        <w:gridCol w:w="4922"/>
      </w:tblGrid>
      <w:tr w:rsidR="009454B8" w:rsidRPr="00D91703" w14:paraId="1B72E482" w14:textId="77777777" w:rsidTr="00D91703">
        <w:trPr>
          <w:trHeight w:val="589"/>
        </w:trPr>
        <w:tc>
          <w:tcPr>
            <w:tcW w:w="3374" w:type="dxa"/>
            <w:tcBorders>
              <w:top w:val="single" w:sz="4" w:space="0" w:color="000000"/>
              <w:left w:val="single" w:sz="4" w:space="0" w:color="000000"/>
              <w:bottom w:val="single" w:sz="4" w:space="0" w:color="000000"/>
              <w:right w:val="single" w:sz="4" w:space="0" w:color="000000"/>
            </w:tcBorders>
            <w:shd w:val="clear" w:color="auto" w:fill="CFDCE3"/>
          </w:tcPr>
          <w:p w14:paraId="41ED121D" w14:textId="77777777" w:rsidR="009454B8" w:rsidRPr="00D91703" w:rsidRDefault="009C330C">
            <w:pPr>
              <w:ind w:left="17"/>
              <w:rPr>
                <w:rFonts w:ascii="Century Gothic" w:hAnsi="Century Gothic"/>
                <w:sz w:val="24"/>
                <w:szCs w:val="24"/>
              </w:rPr>
            </w:pPr>
            <w:r w:rsidRPr="00D91703">
              <w:rPr>
                <w:rFonts w:ascii="Century Gothic" w:eastAsia="Tahoma" w:hAnsi="Century Gothic" w:cs="Tahoma"/>
                <w:b/>
                <w:sz w:val="24"/>
                <w:szCs w:val="24"/>
              </w:rPr>
              <w:t xml:space="preserve">Full name of Early </w:t>
            </w:r>
          </w:p>
          <w:p w14:paraId="3EDCC72A" w14:textId="77777777" w:rsidR="009454B8" w:rsidRPr="00D91703" w:rsidRDefault="009C330C">
            <w:pPr>
              <w:ind w:left="17"/>
              <w:rPr>
                <w:rFonts w:ascii="Century Gothic" w:hAnsi="Century Gothic"/>
                <w:sz w:val="24"/>
                <w:szCs w:val="24"/>
              </w:rPr>
            </w:pPr>
            <w:r w:rsidRPr="00D91703">
              <w:rPr>
                <w:rFonts w:ascii="Century Gothic" w:eastAsia="Tahoma" w:hAnsi="Century Gothic" w:cs="Tahoma"/>
                <w:b/>
                <w:sz w:val="24"/>
                <w:szCs w:val="24"/>
              </w:rPr>
              <w:t xml:space="preserve">Career Teacher (ECT) </w:t>
            </w:r>
          </w:p>
        </w:tc>
        <w:tc>
          <w:tcPr>
            <w:tcW w:w="4922" w:type="dxa"/>
            <w:tcBorders>
              <w:top w:val="single" w:sz="4" w:space="0" w:color="000000"/>
              <w:left w:val="single" w:sz="4" w:space="0" w:color="000000"/>
              <w:bottom w:val="single" w:sz="4" w:space="0" w:color="000000"/>
              <w:right w:val="single" w:sz="4" w:space="0" w:color="000000"/>
            </w:tcBorders>
          </w:tcPr>
          <w:p w14:paraId="36D16DED" w14:textId="77777777" w:rsidR="009454B8" w:rsidRPr="00D91703" w:rsidRDefault="009C330C">
            <w:pPr>
              <w:ind w:left="19"/>
              <w:rPr>
                <w:rFonts w:ascii="Century Gothic" w:hAnsi="Century Gothic"/>
                <w:sz w:val="24"/>
                <w:szCs w:val="24"/>
              </w:rPr>
            </w:pPr>
            <w:r w:rsidRPr="00D91703">
              <w:rPr>
                <w:rFonts w:ascii="Century Gothic" w:eastAsia="Tahoma" w:hAnsi="Century Gothic" w:cs="Tahoma"/>
                <w:sz w:val="24"/>
                <w:szCs w:val="24"/>
              </w:rPr>
              <w:t xml:space="preserve"> </w:t>
            </w:r>
          </w:p>
        </w:tc>
      </w:tr>
      <w:tr w:rsidR="009454B8" w:rsidRPr="00D91703" w14:paraId="4CD27C68" w14:textId="77777777" w:rsidTr="00D91703">
        <w:trPr>
          <w:trHeight w:val="589"/>
        </w:trPr>
        <w:tc>
          <w:tcPr>
            <w:tcW w:w="3374" w:type="dxa"/>
            <w:tcBorders>
              <w:top w:val="single" w:sz="4" w:space="0" w:color="000000"/>
              <w:left w:val="single" w:sz="4" w:space="0" w:color="000000"/>
              <w:bottom w:val="single" w:sz="4" w:space="0" w:color="000000"/>
              <w:right w:val="single" w:sz="4" w:space="0" w:color="000000"/>
            </w:tcBorders>
            <w:shd w:val="clear" w:color="auto" w:fill="CFDCE3"/>
          </w:tcPr>
          <w:p w14:paraId="21B506AD" w14:textId="77777777" w:rsidR="009454B8" w:rsidRPr="00D91703" w:rsidRDefault="009C330C">
            <w:pPr>
              <w:ind w:left="17"/>
              <w:rPr>
                <w:rFonts w:ascii="Century Gothic" w:hAnsi="Century Gothic"/>
                <w:sz w:val="24"/>
                <w:szCs w:val="24"/>
              </w:rPr>
            </w:pPr>
            <w:r w:rsidRPr="00D91703">
              <w:rPr>
                <w:rFonts w:ascii="Century Gothic" w:eastAsia="Tahoma" w:hAnsi="Century Gothic" w:cs="Tahoma"/>
                <w:b/>
                <w:sz w:val="24"/>
                <w:szCs w:val="24"/>
              </w:rPr>
              <w:t xml:space="preserve">ECT Teacher Reference Number (TRN) </w:t>
            </w:r>
          </w:p>
        </w:tc>
        <w:tc>
          <w:tcPr>
            <w:tcW w:w="4922" w:type="dxa"/>
            <w:tcBorders>
              <w:top w:val="single" w:sz="4" w:space="0" w:color="000000"/>
              <w:left w:val="single" w:sz="4" w:space="0" w:color="000000"/>
              <w:bottom w:val="single" w:sz="4" w:space="0" w:color="000000"/>
              <w:right w:val="single" w:sz="4" w:space="0" w:color="000000"/>
            </w:tcBorders>
          </w:tcPr>
          <w:p w14:paraId="38CDDE35" w14:textId="77777777" w:rsidR="009454B8" w:rsidRPr="00D91703" w:rsidRDefault="009C330C">
            <w:pPr>
              <w:ind w:left="19"/>
              <w:rPr>
                <w:rFonts w:ascii="Century Gothic" w:hAnsi="Century Gothic"/>
                <w:sz w:val="24"/>
                <w:szCs w:val="24"/>
              </w:rPr>
            </w:pPr>
            <w:r w:rsidRPr="00D91703">
              <w:rPr>
                <w:rFonts w:ascii="Century Gothic" w:eastAsia="Tahoma" w:hAnsi="Century Gothic" w:cs="Tahoma"/>
                <w:sz w:val="24"/>
                <w:szCs w:val="24"/>
              </w:rPr>
              <w:t xml:space="preserve"> </w:t>
            </w:r>
          </w:p>
        </w:tc>
      </w:tr>
      <w:tr w:rsidR="009454B8" w:rsidRPr="00D91703" w14:paraId="5B825402" w14:textId="77777777" w:rsidTr="00D91703">
        <w:trPr>
          <w:trHeight w:val="589"/>
        </w:trPr>
        <w:tc>
          <w:tcPr>
            <w:tcW w:w="3374" w:type="dxa"/>
            <w:tcBorders>
              <w:top w:val="single" w:sz="4" w:space="0" w:color="000000"/>
              <w:left w:val="single" w:sz="4" w:space="0" w:color="000000"/>
              <w:bottom w:val="single" w:sz="4" w:space="0" w:color="000000"/>
              <w:right w:val="single" w:sz="4" w:space="0" w:color="000000"/>
            </w:tcBorders>
            <w:shd w:val="clear" w:color="auto" w:fill="CFDCE3"/>
          </w:tcPr>
          <w:p w14:paraId="41FB83DD" w14:textId="77777777" w:rsidR="009454B8" w:rsidRPr="00D91703" w:rsidRDefault="009C330C">
            <w:pPr>
              <w:ind w:left="17"/>
              <w:rPr>
                <w:rFonts w:ascii="Century Gothic" w:hAnsi="Century Gothic"/>
                <w:sz w:val="24"/>
                <w:szCs w:val="24"/>
              </w:rPr>
            </w:pPr>
            <w:r w:rsidRPr="00D91703">
              <w:rPr>
                <w:rFonts w:ascii="Century Gothic" w:eastAsia="Tahoma" w:hAnsi="Century Gothic" w:cs="Tahoma"/>
                <w:b/>
                <w:sz w:val="24"/>
                <w:szCs w:val="24"/>
              </w:rPr>
              <w:t xml:space="preserve">ECT date of birth </w:t>
            </w:r>
          </w:p>
          <w:p w14:paraId="68FE8635" w14:textId="77777777" w:rsidR="009454B8" w:rsidRPr="00D91703" w:rsidRDefault="009C330C">
            <w:pPr>
              <w:ind w:left="17"/>
              <w:rPr>
                <w:rFonts w:ascii="Century Gothic" w:hAnsi="Century Gothic"/>
                <w:sz w:val="24"/>
                <w:szCs w:val="24"/>
              </w:rPr>
            </w:pPr>
            <w:r w:rsidRPr="00D91703">
              <w:rPr>
                <w:rFonts w:ascii="Century Gothic" w:eastAsia="Tahoma" w:hAnsi="Century Gothic" w:cs="Tahoma"/>
                <w:b/>
                <w:sz w:val="24"/>
                <w:szCs w:val="24"/>
              </w:rPr>
              <w:t xml:space="preserve">(DD/MM/YYYY) </w:t>
            </w:r>
          </w:p>
        </w:tc>
        <w:tc>
          <w:tcPr>
            <w:tcW w:w="4922" w:type="dxa"/>
            <w:tcBorders>
              <w:top w:val="single" w:sz="4" w:space="0" w:color="000000"/>
              <w:left w:val="single" w:sz="4" w:space="0" w:color="000000"/>
              <w:bottom w:val="single" w:sz="4" w:space="0" w:color="000000"/>
              <w:right w:val="single" w:sz="4" w:space="0" w:color="000000"/>
            </w:tcBorders>
          </w:tcPr>
          <w:p w14:paraId="076F7FB1" w14:textId="77777777" w:rsidR="009454B8" w:rsidRPr="00D91703" w:rsidRDefault="009C330C">
            <w:pPr>
              <w:ind w:left="19"/>
              <w:rPr>
                <w:rFonts w:ascii="Century Gothic" w:hAnsi="Century Gothic"/>
                <w:sz w:val="24"/>
                <w:szCs w:val="24"/>
              </w:rPr>
            </w:pPr>
            <w:r w:rsidRPr="00D91703">
              <w:rPr>
                <w:rFonts w:ascii="Century Gothic" w:eastAsia="Tahoma" w:hAnsi="Century Gothic" w:cs="Tahoma"/>
                <w:sz w:val="24"/>
                <w:szCs w:val="24"/>
              </w:rPr>
              <w:t xml:space="preserve"> </w:t>
            </w:r>
          </w:p>
        </w:tc>
      </w:tr>
      <w:tr w:rsidR="009454B8" w:rsidRPr="00D91703" w14:paraId="4258DBC3" w14:textId="77777777" w:rsidTr="00D91703">
        <w:trPr>
          <w:trHeight w:val="300"/>
        </w:trPr>
        <w:tc>
          <w:tcPr>
            <w:tcW w:w="3374" w:type="dxa"/>
            <w:tcBorders>
              <w:top w:val="single" w:sz="4" w:space="0" w:color="000000"/>
              <w:left w:val="single" w:sz="4" w:space="0" w:color="000000"/>
              <w:bottom w:val="single" w:sz="4" w:space="0" w:color="000000"/>
              <w:right w:val="single" w:sz="4" w:space="0" w:color="000000"/>
            </w:tcBorders>
            <w:shd w:val="clear" w:color="auto" w:fill="CFDCE3"/>
          </w:tcPr>
          <w:p w14:paraId="31DDBF19" w14:textId="77777777" w:rsidR="009454B8" w:rsidRPr="00D91703" w:rsidRDefault="009C330C">
            <w:pPr>
              <w:ind w:left="17"/>
              <w:jc w:val="both"/>
              <w:rPr>
                <w:rFonts w:ascii="Century Gothic" w:hAnsi="Century Gothic"/>
                <w:sz w:val="24"/>
                <w:szCs w:val="24"/>
              </w:rPr>
            </w:pPr>
            <w:r w:rsidRPr="00D91703">
              <w:rPr>
                <w:rFonts w:ascii="Century Gothic" w:eastAsia="Tahoma" w:hAnsi="Century Gothic" w:cs="Tahoma"/>
                <w:b/>
                <w:sz w:val="24"/>
                <w:szCs w:val="24"/>
              </w:rPr>
              <w:t xml:space="preserve">School/Academy name </w:t>
            </w:r>
          </w:p>
        </w:tc>
        <w:tc>
          <w:tcPr>
            <w:tcW w:w="4922" w:type="dxa"/>
            <w:tcBorders>
              <w:top w:val="single" w:sz="4" w:space="0" w:color="000000"/>
              <w:left w:val="single" w:sz="4" w:space="0" w:color="000000"/>
              <w:bottom w:val="single" w:sz="4" w:space="0" w:color="000000"/>
              <w:right w:val="single" w:sz="4" w:space="0" w:color="000000"/>
            </w:tcBorders>
          </w:tcPr>
          <w:p w14:paraId="22F8EAEA" w14:textId="77777777" w:rsidR="009454B8" w:rsidRPr="00D91703" w:rsidRDefault="009C330C">
            <w:pPr>
              <w:ind w:left="19"/>
              <w:rPr>
                <w:rFonts w:ascii="Century Gothic" w:hAnsi="Century Gothic"/>
                <w:sz w:val="24"/>
                <w:szCs w:val="24"/>
              </w:rPr>
            </w:pPr>
            <w:r w:rsidRPr="00D91703">
              <w:rPr>
                <w:rFonts w:ascii="Century Gothic" w:eastAsia="Tahoma" w:hAnsi="Century Gothic" w:cs="Tahoma"/>
                <w:sz w:val="24"/>
                <w:szCs w:val="24"/>
              </w:rPr>
              <w:t xml:space="preserve"> </w:t>
            </w:r>
          </w:p>
        </w:tc>
      </w:tr>
      <w:tr w:rsidR="009454B8" w:rsidRPr="00D91703" w14:paraId="0DD6F59C" w14:textId="77777777" w:rsidTr="00D91703">
        <w:trPr>
          <w:trHeight w:val="589"/>
        </w:trPr>
        <w:tc>
          <w:tcPr>
            <w:tcW w:w="3374" w:type="dxa"/>
            <w:tcBorders>
              <w:top w:val="single" w:sz="4" w:space="0" w:color="000000"/>
              <w:left w:val="single" w:sz="4" w:space="0" w:color="000000"/>
              <w:bottom w:val="single" w:sz="4" w:space="0" w:color="000000"/>
              <w:right w:val="single" w:sz="4" w:space="0" w:color="000000"/>
            </w:tcBorders>
            <w:shd w:val="clear" w:color="auto" w:fill="CFDCE3"/>
          </w:tcPr>
          <w:p w14:paraId="65F3AFFD" w14:textId="77777777" w:rsidR="009454B8" w:rsidRPr="00D91703" w:rsidRDefault="009C330C">
            <w:pPr>
              <w:ind w:left="17"/>
              <w:rPr>
                <w:rFonts w:ascii="Century Gothic" w:hAnsi="Century Gothic"/>
                <w:sz w:val="24"/>
                <w:szCs w:val="24"/>
              </w:rPr>
            </w:pPr>
            <w:r w:rsidRPr="00D91703">
              <w:rPr>
                <w:rFonts w:ascii="Century Gothic" w:eastAsia="Tahoma" w:hAnsi="Century Gothic" w:cs="Tahoma"/>
                <w:b/>
                <w:sz w:val="24"/>
                <w:szCs w:val="24"/>
              </w:rPr>
              <w:t xml:space="preserve">Induction tutor name and role </w:t>
            </w:r>
          </w:p>
        </w:tc>
        <w:tc>
          <w:tcPr>
            <w:tcW w:w="4922" w:type="dxa"/>
            <w:tcBorders>
              <w:top w:val="single" w:sz="4" w:space="0" w:color="000000"/>
              <w:left w:val="single" w:sz="4" w:space="0" w:color="000000"/>
              <w:bottom w:val="single" w:sz="4" w:space="0" w:color="000000"/>
              <w:right w:val="single" w:sz="4" w:space="0" w:color="000000"/>
            </w:tcBorders>
          </w:tcPr>
          <w:p w14:paraId="50B3692E" w14:textId="77777777" w:rsidR="009454B8" w:rsidRPr="00D91703" w:rsidRDefault="009C330C">
            <w:pPr>
              <w:ind w:left="19"/>
              <w:rPr>
                <w:rFonts w:ascii="Century Gothic" w:hAnsi="Century Gothic"/>
                <w:sz w:val="24"/>
                <w:szCs w:val="24"/>
              </w:rPr>
            </w:pPr>
            <w:r w:rsidRPr="00D91703">
              <w:rPr>
                <w:rFonts w:ascii="Century Gothic" w:eastAsia="Tahoma" w:hAnsi="Century Gothic" w:cs="Tahoma"/>
                <w:sz w:val="24"/>
                <w:szCs w:val="24"/>
              </w:rPr>
              <w:t xml:space="preserve"> </w:t>
            </w:r>
          </w:p>
        </w:tc>
      </w:tr>
      <w:tr w:rsidR="009454B8" w:rsidRPr="00D91703" w14:paraId="41345639" w14:textId="77777777" w:rsidTr="00D91703">
        <w:trPr>
          <w:trHeight w:val="300"/>
        </w:trPr>
        <w:tc>
          <w:tcPr>
            <w:tcW w:w="3374" w:type="dxa"/>
            <w:tcBorders>
              <w:top w:val="single" w:sz="4" w:space="0" w:color="000000"/>
              <w:left w:val="single" w:sz="4" w:space="0" w:color="000000"/>
              <w:bottom w:val="single" w:sz="4" w:space="0" w:color="000000"/>
              <w:right w:val="single" w:sz="4" w:space="0" w:color="000000"/>
            </w:tcBorders>
            <w:shd w:val="clear" w:color="auto" w:fill="CFDCE3"/>
          </w:tcPr>
          <w:p w14:paraId="0A992ABB" w14:textId="77777777" w:rsidR="009454B8" w:rsidRPr="00D91703" w:rsidRDefault="009C330C">
            <w:pPr>
              <w:ind w:left="17"/>
              <w:rPr>
                <w:rFonts w:ascii="Century Gothic" w:hAnsi="Century Gothic"/>
                <w:sz w:val="24"/>
                <w:szCs w:val="24"/>
              </w:rPr>
            </w:pPr>
            <w:r w:rsidRPr="00D91703">
              <w:rPr>
                <w:rFonts w:ascii="Century Gothic" w:eastAsia="Tahoma" w:hAnsi="Century Gothic" w:cs="Tahoma"/>
                <w:b/>
                <w:sz w:val="24"/>
                <w:szCs w:val="24"/>
              </w:rPr>
              <w:t xml:space="preserve">Mentor name and role </w:t>
            </w:r>
          </w:p>
        </w:tc>
        <w:tc>
          <w:tcPr>
            <w:tcW w:w="4922" w:type="dxa"/>
            <w:tcBorders>
              <w:top w:val="single" w:sz="4" w:space="0" w:color="000000"/>
              <w:left w:val="single" w:sz="4" w:space="0" w:color="000000"/>
              <w:bottom w:val="single" w:sz="4" w:space="0" w:color="000000"/>
              <w:right w:val="single" w:sz="4" w:space="0" w:color="000000"/>
            </w:tcBorders>
          </w:tcPr>
          <w:p w14:paraId="3108FF3B" w14:textId="77777777" w:rsidR="009454B8" w:rsidRPr="00D91703" w:rsidRDefault="009C330C">
            <w:pPr>
              <w:ind w:left="19"/>
              <w:rPr>
                <w:rFonts w:ascii="Century Gothic" w:hAnsi="Century Gothic"/>
                <w:sz w:val="24"/>
                <w:szCs w:val="24"/>
              </w:rPr>
            </w:pPr>
            <w:r w:rsidRPr="00D91703">
              <w:rPr>
                <w:rFonts w:ascii="Century Gothic" w:eastAsia="Tahoma" w:hAnsi="Century Gothic" w:cs="Tahoma"/>
                <w:sz w:val="24"/>
                <w:szCs w:val="24"/>
              </w:rPr>
              <w:t xml:space="preserve"> </w:t>
            </w:r>
          </w:p>
        </w:tc>
      </w:tr>
      <w:tr w:rsidR="009454B8" w:rsidRPr="00D91703" w14:paraId="117BB63E" w14:textId="77777777" w:rsidTr="00D91703">
        <w:trPr>
          <w:trHeight w:val="1087"/>
        </w:trPr>
        <w:tc>
          <w:tcPr>
            <w:tcW w:w="3374" w:type="dxa"/>
            <w:tcBorders>
              <w:top w:val="single" w:sz="4" w:space="0" w:color="000000"/>
              <w:left w:val="single" w:sz="4" w:space="0" w:color="000000"/>
              <w:bottom w:val="single" w:sz="4" w:space="0" w:color="000000"/>
              <w:right w:val="single" w:sz="4" w:space="0" w:color="000000"/>
            </w:tcBorders>
            <w:shd w:val="clear" w:color="auto" w:fill="CFDCE3"/>
          </w:tcPr>
          <w:p w14:paraId="0FDC8FBE" w14:textId="77777777" w:rsidR="009454B8" w:rsidRPr="00D91703" w:rsidRDefault="009C330C">
            <w:pPr>
              <w:ind w:left="17"/>
              <w:rPr>
                <w:rFonts w:ascii="Century Gothic" w:hAnsi="Century Gothic"/>
                <w:sz w:val="24"/>
                <w:szCs w:val="24"/>
              </w:rPr>
            </w:pPr>
            <w:r w:rsidRPr="00D91703">
              <w:rPr>
                <w:rFonts w:ascii="Century Gothic" w:eastAsia="Tahoma" w:hAnsi="Century Gothic" w:cs="Tahoma"/>
                <w:b/>
                <w:sz w:val="24"/>
                <w:szCs w:val="24"/>
              </w:rPr>
              <w:t xml:space="preserve">Progress review period start date </w:t>
            </w:r>
          </w:p>
        </w:tc>
        <w:tc>
          <w:tcPr>
            <w:tcW w:w="4922" w:type="dxa"/>
            <w:tcBorders>
              <w:top w:val="single" w:sz="4" w:space="0" w:color="000000"/>
              <w:left w:val="single" w:sz="4" w:space="0" w:color="000000"/>
              <w:bottom w:val="single" w:sz="4" w:space="0" w:color="000000"/>
              <w:right w:val="single" w:sz="4" w:space="0" w:color="000000"/>
            </w:tcBorders>
          </w:tcPr>
          <w:p w14:paraId="1B8326FF" w14:textId="77777777" w:rsidR="009454B8" w:rsidRPr="00D91703" w:rsidRDefault="009C330C">
            <w:pPr>
              <w:ind w:left="19"/>
              <w:rPr>
                <w:rFonts w:ascii="Century Gothic" w:hAnsi="Century Gothic"/>
                <w:sz w:val="24"/>
                <w:szCs w:val="24"/>
              </w:rPr>
            </w:pPr>
            <w:r w:rsidRPr="00D91703">
              <w:rPr>
                <w:rFonts w:ascii="Century Gothic" w:eastAsia="Tahoma" w:hAnsi="Century Gothic" w:cs="Tahoma"/>
                <w:sz w:val="24"/>
                <w:szCs w:val="24"/>
              </w:rPr>
              <w:t xml:space="preserve"> </w:t>
            </w:r>
          </w:p>
        </w:tc>
      </w:tr>
      <w:tr w:rsidR="009454B8" w:rsidRPr="00D91703" w14:paraId="1EE1A71A" w14:textId="77777777" w:rsidTr="00D91703">
        <w:trPr>
          <w:trHeight w:val="590"/>
        </w:trPr>
        <w:tc>
          <w:tcPr>
            <w:tcW w:w="3374" w:type="dxa"/>
            <w:tcBorders>
              <w:top w:val="single" w:sz="4" w:space="0" w:color="000000"/>
              <w:left w:val="single" w:sz="4" w:space="0" w:color="000000"/>
              <w:bottom w:val="single" w:sz="4" w:space="0" w:color="000000"/>
              <w:right w:val="single" w:sz="4" w:space="0" w:color="000000"/>
            </w:tcBorders>
            <w:shd w:val="clear" w:color="auto" w:fill="CFDCE3"/>
          </w:tcPr>
          <w:p w14:paraId="520B2570" w14:textId="77777777" w:rsidR="009454B8" w:rsidRPr="00D91703" w:rsidRDefault="009C330C">
            <w:pPr>
              <w:ind w:left="17"/>
              <w:rPr>
                <w:rFonts w:ascii="Century Gothic" w:hAnsi="Century Gothic"/>
                <w:sz w:val="24"/>
                <w:szCs w:val="24"/>
              </w:rPr>
            </w:pPr>
            <w:r w:rsidRPr="00D91703">
              <w:rPr>
                <w:rFonts w:ascii="Century Gothic" w:eastAsia="Tahoma" w:hAnsi="Century Gothic" w:cs="Tahoma"/>
                <w:b/>
                <w:sz w:val="24"/>
                <w:szCs w:val="24"/>
              </w:rPr>
              <w:t xml:space="preserve">Progress review period end date </w:t>
            </w:r>
          </w:p>
        </w:tc>
        <w:tc>
          <w:tcPr>
            <w:tcW w:w="4922" w:type="dxa"/>
            <w:tcBorders>
              <w:top w:val="single" w:sz="4" w:space="0" w:color="000000"/>
              <w:left w:val="single" w:sz="4" w:space="0" w:color="000000"/>
              <w:bottom w:val="single" w:sz="4" w:space="0" w:color="000000"/>
              <w:right w:val="single" w:sz="4" w:space="0" w:color="000000"/>
            </w:tcBorders>
          </w:tcPr>
          <w:p w14:paraId="10A82D61" w14:textId="77777777" w:rsidR="009454B8" w:rsidRPr="00D91703" w:rsidRDefault="009C330C">
            <w:pPr>
              <w:ind w:left="19"/>
              <w:rPr>
                <w:rFonts w:ascii="Century Gothic" w:hAnsi="Century Gothic"/>
                <w:sz w:val="24"/>
                <w:szCs w:val="24"/>
              </w:rPr>
            </w:pPr>
            <w:r w:rsidRPr="00D91703">
              <w:rPr>
                <w:rFonts w:ascii="Century Gothic" w:eastAsia="Tahoma" w:hAnsi="Century Gothic" w:cs="Tahoma"/>
                <w:sz w:val="24"/>
                <w:szCs w:val="24"/>
              </w:rPr>
              <w:t xml:space="preserve"> </w:t>
            </w:r>
          </w:p>
        </w:tc>
      </w:tr>
      <w:tr w:rsidR="009454B8" w:rsidRPr="00D91703" w14:paraId="2489CF38" w14:textId="77777777" w:rsidTr="00D91703">
        <w:trPr>
          <w:trHeight w:val="589"/>
        </w:trPr>
        <w:tc>
          <w:tcPr>
            <w:tcW w:w="3374" w:type="dxa"/>
            <w:tcBorders>
              <w:top w:val="single" w:sz="4" w:space="0" w:color="000000"/>
              <w:left w:val="single" w:sz="4" w:space="0" w:color="000000"/>
              <w:bottom w:val="single" w:sz="4" w:space="0" w:color="000000"/>
              <w:right w:val="single" w:sz="4" w:space="0" w:color="000000"/>
            </w:tcBorders>
            <w:shd w:val="clear" w:color="auto" w:fill="CFDCE3"/>
          </w:tcPr>
          <w:p w14:paraId="51D44126" w14:textId="77777777" w:rsidR="009454B8" w:rsidRPr="00D91703" w:rsidRDefault="009C330C">
            <w:pPr>
              <w:ind w:left="17"/>
              <w:rPr>
                <w:rFonts w:ascii="Century Gothic" w:hAnsi="Century Gothic"/>
                <w:sz w:val="24"/>
                <w:szCs w:val="24"/>
              </w:rPr>
            </w:pPr>
            <w:r w:rsidRPr="00D91703">
              <w:rPr>
                <w:rFonts w:ascii="Century Gothic" w:eastAsia="Tahoma" w:hAnsi="Century Gothic" w:cs="Tahoma"/>
                <w:b/>
                <w:sz w:val="24"/>
                <w:szCs w:val="24"/>
              </w:rPr>
              <w:t xml:space="preserve">Term 1 / 2 / 4 / 5 / Other? </w:t>
            </w:r>
          </w:p>
        </w:tc>
        <w:tc>
          <w:tcPr>
            <w:tcW w:w="4922" w:type="dxa"/>
            <w:tcBorders>
              <w:top w:val="single" w:sz="4" w:space="0" w:color="000000"/>
              <w:left w:val="single" w:sz="4" w:space="0" w:color="000000"/>
              <w:bottom w:val="single" w:sz="4" w:space="0" w:color="000000"/>
              <w:right w:val="single" w:sz="4" w:space="0" w:color="000000"/>
            </w:tcBorders>
          </w:tcPr>
          <w:p w14:paraId="56D42B31" w14:textId="77777777" w:rsidR="009454B8" w:rsidRPr="00D91703" w:rsidRDefault="009C330C">
            <w:pPr>
              <w:ind w:left="19"/>
              <w:rPr>
                <w:rFonts w:ascii="Century Gothic" w:hAnsi="Century Gothic"/>
                <w:sz w:val="24"/>
                <w:szCs w:val="24"/>
              </w:rPr>
            </w:pPr>
            <w:r w:rsidRPr="00D91703">
              <w:rPr>
                <w:rFonts w:ascii="Century Gothic" w:eastAsia="Tahoma" w:hAnsi="Century Gothic" w:cs="Tahoma"/>
                <w:sz w:val="24"/>
                <w:szCs w:val="24"/>
              </w:rPr>
              <w:t xml:space="preserve"> </w:t>
            </w:r>
          </w:p>
        </w:tc>
      </w:tr>
      <w:tr w:rsidR="009454B8" w:rsidRPr="00D91703" w14:paraId="20607AF4" w14:textId="77777777" w:rsidTr="00D91703">
        <w:trPr>
          <w:trHeight w:val="879"/>
        </w:trPr>
        <w:tc>
          <w:tcPr>
            <w:tcW w:w="3374" w:type="dxa"/>
            <w:tcBorders>
              <w:top w:val="single" w:sz="4" w:space="0" w:color="000000"/>
              <w:left w:val="single" w:sz="4" w:space="0" w:color="000000"/>
              <w:bottom w:val="single" w:sz="4" w:space="0" w:color="000000"/>
              <w:right w:val="single" w:sz="4" w:space="0" w:color="000000"/>
            </w:tcBorders>
            <w:shd w:val="clear" w:color="auto" w:fill="CFDCE3"/>
          </w:tcPr>
          <w:p w14:paraId="55DF57B5" w14:textId="77777777" w:rsidR="009454B8" w:rsidRPr="00D91703" w:rsidRDefault="009C330C">
            <w:pPr>
              <w:ind w:right="57" w:firstLine="17"/>
              <w:jc w:val="both"/>
              <w:rPr>
                <w:rFonts w:ascii="Century Gothic" w:hAnsi="Century Gothic"/>
                <w:sz w:val="24"/>
                <w:szCs w:val="24"/>
              </w:rPr>
            </w:pPr>
            <w:r w:rsidRPr="00D91703">
              <w:rPr>
                <w:rFonts w:ascii="Century Gothic" w:eastAsia="Tahoma" w:hAnsi="Century Gothic" w:cs="Tahoma"/>
                <w:b/>
                <w:sz w:val="24"/>
                <w:szCs w:val="24"/>
              </w:rPr>
              <w:t xml:space="preserve">Is the ECT full-time or part-time? </w:t>
            </w:r>
            <w:r w:rsidRPr="00D91703">
              <w:rPr>
                <w:rFonts w:ascii="Century Gothic" w:eastAsia="Tahoma" w:hAnsi="Century Gothic" w:cs="Tahoma"/>
                <w:sz w:val="24"/>
                <w:szCs w:val="24"/>
              </w:rPr>
              <w:t xml:space="preserve">(Give the FTE if PT) </w:t>
            </w:r>
          </w:p>
        </w:tc>
        <w:tc>
          <w:tcPr>
            <w:tcW w:w="4922" w:type="dxa"/>
            <w:tcBorders>
              <w:top w:val="single" w:sz="4" w:space="0" w:color="000000"/>
              <w:left w:val="single" w:sz="4" w:space="0" w:color="000000"/>
              <w:bottom w:val="single" w:sz="4" w:space="0" w:color="000000"/>
              <w:right w:val="single" w:sz="4" w:space="0" w:color="000000"/>
            </w:tcBorders>
          </w:tcPr>
          <w:p w14:paraId="743495B7" w14:textId="77777777" w:rsidR="009454B8" w:rsidRPr="00D91703" w:rsidRDefault="009C330C">
            <w:pPr>
              <w:ind w:left="19"/>
              <w:rPr>
                <w:rFonts w:ascii="Century Gothic" w:hAnsi="Century Gothic"/>
                <w:sz w:val="24"/>
                <w:szCs w:val="24"/>
              </w:rPr>
            </w:pPr>
            <w:r w:rsidRPr="00D91703">
              <w:rPr>
                <w:rFonts w:ascii="Century Gothic" w:eastAsia="Tahoma" w:hAnsi="Century Gothic" w:cs="Tahoma"/>
                <w:b/>
                <w:sz w:val="24"/>
                <w:szCs w:val="24"/>
              </w:rPr>
              <w:t xml:space="preserve">FT / PT </w:t>
            </w:r>
          </w:p>
        </w:tc>
      </w:tr>
      <w:tr w:rsidR="009454B8" w:rsidRPr="00D91703" w14:paraId="17BDCF38" w14:textId="77777777" w:rsidTr="00D91703">
        <w:trPr>
          <w:trHeight w:val="588"/>
        </w:trPr>
        <w:tc>
          <w:tcPr>
            <w:tcW w:w="3374" w:type="dxa"/>
            <w:tcBorders>
              <w:top w:val="single" w:sz="4" w:space="0" w:color="000000"/>
              <w:left w:val="single" w:sz="4" w:space="0" w:color="000000"/>
              <w:bottom w:val="single" w:sz="4" w:space="0" w:color="000000"/>
              <w:right w:val="single" w:sz="4" w:space="0" w:color="000000"/>
            </w:tcBorders>
            <w:shd w:val="clear" w:color="auto" w:fill="CFDCE3"/>
          </w:tcPr>
          <w:p w14:paraId="3059A4A7" w14:textId="77777777" w:rsidR="009454B8" w:rsidRPr="00D91703" w:rsidRDefault="009C330C">
            <w:pPr>
              <w:ind w:left="17"/>
              <w:rPr>
                <w:rFonts w:ascii="Century Gothic" w:hAnsi="Century Gothic"/>
                <w:sz w:val="24"/>
                <w:szCs w:val="24"/>
              </w:rPr>
            </w:pPr>
            <w:r w:rsidRPr="00D91703">
              <w:rPr>
                <w:rFonts w:ascii="Century Gothic" w:eastAsia="Tahoma" w:hAnsi="Century Gothic" w:cs="Tahoma"/>
                <w:b/>
                <w:sz w:val="24"/>
                <w:szCs w:val="24"/>
              </w:rPr>
              <w:t xml:space="preserve">Days absent in this period </w:t>
            </w:r>
          </w:p>
        </w:tc>
        <w:tc>
          <w:tcPr>
            <w:tcW w:w="4922" w:type="dxa"/>
            <w:tcBorders>
              <w:top w:val="single" w:sz="4" w:space="0" w:color="000000"/>
              <w:left w:val="single" w:sz="4" w:space="0" w:color="000000"/>
              <w:bottom w:val="single" w:sz="4" w:space="0" w:color="000000"/>
              <w:right w:val="single" w:sz="4" w:space="0" w:color="000000"/>
            </w:tcBorders>
          </w:tcPr>
          <w:p w14:paraId="7A0E757A" w14:textId="77777777" w:rsidR="009454B8" w:rsidRPr="00D91703" w:rsidRDefault="009C330C">
            <w:pPr>
              <w:ind w:left="19"/>
              <w:rPr>
                <w:rFonts w:ascii="Century Gothic" w:hAnsi="Century Gothic"/>
                <w:sz w:val="24"/>
                <w:szCs w:val="24"/>
              </w:rPr>
            </w:pPr>
            <w:r w:rsidRPr="00D91703">
              <w:rPr>
                <w:rFonts w:ascii="Century Gothic" w:eastAsia="Tahoma" w:hAnsi="Century Gothic" w:cs="Tahoma"/>
                <w:b/>
                <w:sz w:val="24"/>
                <w:szCs w:val="24"/>
              </w:rPr>
              <w:t xml:space="preserve"> </w:t>
            </w:r>
          </w:p>
        </w:tc>
      </w:tr>
    </w:tbl>
    <w:p w14:paraId="67C36198" w14:textId="77777777" w:rsidR="009454B8" w:rsidRPr="00D91703" w:rsidRDefault="009C330C">
      <w:pPr>
        <w:spacing w:after="271"/>
        <w:ind w:left="17"/>
        <w:rPr>
          <w:rFonts w:ascii="Century Gothic" w:hAnsi="Century Gothic"/>
          <w:sz w:val="24"/>
          <w:szCs w:val="24"/>
        </w:rPr>
      </w:pPr>
      <w:r w:rsidRPr="00D91703">
        <w:rPr>
          <w:rFonts w:ascii="Century Gothic" w:eastAsia="Tahoma" w:hAnsi="Century Gothic" w:cs="Tahoma"/>
          <w:sz w:val="24"/>
          <w:szCs w:val="24"/>
        </w:rPr>
        <w:t xml:space="preserve"> </w:t>
      </w:r>
    </w:p>
    <w:p w14:paraId="4D8404A5" w14:textId="77777777" w:rsidR="009454B8" w:rsidRPr="00D91703" w:rsidRDefault="009C330C">
      <w:pPr>
        <w:spacing w:after="273"/>
        <w:ind w:left="17"/>
        <w:rPr>
          <w:rFonts w:ascii="Century Gothic" w:hAnsi="Century Gothic"/>
          <w:sz w:val="20"/>
          <w:szCs w:val="20"/>
        </w:rPr>
      </w:pPr>
      <w:r w:rsidRPr="00D91703">
        <w:rPr>
          <w:rFonts w:ascii="Century Gothic" w:eastAsia="Tahoma" w:hAnsi="Century Gothic" w:cs="Tahoma"/>
          <w:sz w:val="20"/>
          <w:szCs w:val="20"/>
        </w:rPr>
        <w:t xml:space="preserve"> </w:t>
      </w:r>
    </w:p>
    <w:p w14:paraId="5CB31484" w14:textId="77777777" w:rsidR="009454B8" w:rsidRPr="00D91703" w:rsidRDefault="009C330C">
      <w:pPr>
        <w:spacing w:after="273"/>
        <w:ind w:left="17"/>
        <w:rPr>
          <w:rFonts w:ascii="Century Gothic" w:hAnsi="Century Gothic"/>
          <w:sz w:val="20"/>
          <w:szCs w:val="20"/>
        </w:rPr>
      </w:pPr>
      <w:r w:rsidRPr="00D91703">
        <w:rPr>
          <w:rFonts w:ascii="Century Gothic" w:eastAsia="Tahoma" w:hAnsi="Century Gothic" w:cs="Tahoma"/>
          <w:sz w:val="20"/>
          <w:szCs w:val="20"/>
        </w:rPr>
        <w:t xml:space="preserve"> </w:t>
      </w:r>
    </w:p>
    <w:p w14:paraId="5D26FF57" w14:textId="77777777" w:rsidR="009454B8" w:rsidRPr="00D91703" w:rsidRDefault="009C330C">
      <w:pPr>
        <w:spacing w:after="271"/>
        <w:ind w:left="17"/>
        <w:rPr>
          <w:rFonts w:ascii="Century Gothic" w:hAnsi="Century Gothic"/>
          <w:sz w:val="20"/>
          <w:szCs w:val="20"/>
        </w:rPr>
      </w:pPr>
      <w:r w:rsidRPr="00D91703">
        <w:rPr>
          <w:rFonts w:ascii="Century Gothic" w:eastAsia="Tahoma" w:hAnsi="Century Gothic" w:cs="Tahoma"/>
          <w:sz w:val="20"/>
          <w:szCs w:val="20"/>
        </w:rPr>
        <w:t xml:space="preserve"> </w:t>
      </w:r>
    </w:p>
    <w:p w14:paraId="3C1EA252" w14:textId="77777777" w:rsidR="009454B8" w:rsidRPr="00D91703" w:rsidRDefault="009C330C">
      <w:pPr>
        <w:spacing w:after="273"/>
        <w:ind w:left="17"/>
        <w:rPr>
          <w:rFonts w:ascii="Century Gothic" w:hAnsi="Century Gothic"/>
          <w:sz w:val="20"/>
          <w:szCs w:val="20"/>
        </w:rPr>
      </w:pPr>
      <w:r w:rsidRPr="00D91703">
        <w:rPr>
          <w:rFonts w:ascii="Century Gothic" w:eastAsia="Tahoma" w:hAnsi="Century Gothic" w:cs="Tahoma"/>
          <w:sz w:val="20"/>
          <w:szCs w:val="20"/>
        </w:rPr>
        <w:t xml:space="preserve"> </w:t>
      </w:r>
    </w:p>
    <w:p w14:paraId="7E45E4F9" w14:textId="77777777" w:rsidR="009454B8" w:rsidRPr="00D91703" w:rsidRDefault="009C330C">
      <w:pPr>
        <w:spacing w:after="273"/>
        <w:ind w:left="17"/>
        <w:rPr>
          <w:rFonts w:ascii="Century Gothic" w:hAnsi="Century Gothic"/>
          <w:sz w:val="20"/>
          <w:szCs w:val="20"/>
        </w:rPr>
      </w:pPr>
      <w:r w:rsidRPr="00D91703">
        <w:rPr>
          <w:rFonts w:ascii="Century Gothic" w:eastAsia="Tahoma" w:hAnsi="Century Gothic" w:cs="Tahoma"/>
          <w:sz w:val="20"/>
          <w:szCs w:val="20"/>
        </w:rPr>
        <w:t xml:space="preserve"> </w:t>
      </w:r>
    </w:p>
    <w:p w14:paraId="5A6E25B5" w14:textId="77777777" w:rsidR="009454B8" w:rsidRPr="00D91703" w:rsidRDefault="009C330C">
      <w:pPr>
        <w:spacing w:after="273"/>
        <w:ind w:left="17"/>
        <w:rPr>
          <w:rFonts w:ascii="Century Gothic" w:hAnsi="Century Gothic"/>
          <w:sz w:val="20"/>
          <w:szCs w:val="20"/>
        </w:rPr>
      </w:pPr>
      <w:r w:rsidRPr="00D91703">
        <w:rPr>
          <w:rFonts w:ascii="Century Gothic" w:eastAsia="Tahoma" w:hAnsi="Century Gothic" w:cs="Tahoma"/>
          <w:sz w:val="20"/>
          <w:szCs w:val="20"/>
        </w:rPr>
        <w:t xml:space="preserve"> </w:t>
      </w:r>
    </w:p>
    <w:p w14:paraId="4EA97755" w14:textId="77777777" w:rsidR="009454B8" w:rsidRPr="00D91703" w:rsidRDefault="009C330C">
      <w:pPr>
        <w:spacing w:after="271"/>
        <w:ind w:left="17"/>
        <w:rPr>
          <w:rFonts w:ascii="Century Gothic" w:hAnsi="Century Gothic"/>
          <w:sz w:val="20"/>
          <w:szCs w:val="20"/>
        </w:rPr>
      </w:pPr>
      <w:r w:rsidRPr="00D91703">
        <w:rPr>
          <w:rFonts w:ascii="Century Gothic" w:eastAsia="Tahoma" w:hAnsi="Century Gothic" w:cs="Tahoma"/>
          <w:sz w:val="20"/>
          <w:szCs w:val="20"/>
        </w:rPr>
        <w:t xml:space="preserve"> </w:t>
      </w:r>
    </w:p>
    <w:p w14:paraId="5653C4E7" w14:textId="77777777" w:rsidR="009454B8" w:rsidRPr="00D91703" w:rsidRDefault="009C330C">
      <w:pPr>
        <w:spacing w:after="273"/>
        <w:ind w:left="17"/>
        <w:rPr>
          <w:rFonts w:ascii="Century Gothic" w:hAnsi="Century Gothic"/>
          <w:sz w:val="20"/>
          <w:szCs w:val="20"/>
        </w:rPr>
      </w:pPr>
      <w:r w:rsidRPr="00D91703">
        <w:rPr>
          <w:rFonts w:ascii="Century Gothic" w:eastAsia="Tahoma" w:hAnsi="Century Gothic" w:cs="Tahoma"/>
          <w:sz w:val="20"/>
          <w:szCs w:val="20"/>
        </w:rPr>
        <w:t xml:space="preserve"> </w:t>
      </w:r>
    </w:p>
    <w:p w14:paraId="66B5C7A1" w14:textId="77777777" w:rsidR="009454B8" w:rsidRPr="00D91703" w:rsidRDefault="009C330C">
      <w:pPr>
        <w:spacing w:after="273"/>
        <w:ind w:left="17"/>
        <w:rPr>
          <w:rFonts w:ascii="Century Gothic" w:hAnsi="Century Gothic"/>
          <w:sz w:val="20"/>
          <w:szCs w:val="20"/>
        </w:rPr>
      </w:pPr>
      <w:r w:rsidRPr="00D91703">
        <w:rPr>
          <w:rFonts w:ascii="Century Gothic" w:eastAsia="Tahoma" w:hAnsi="Century Gothic" w:cs="Tahoma"/>
          <w:sz w:val="20"/>
          <w:szCs w:val="20"/>
        </w:rPr>
        <w:t xml:space="preserve"> </w:t>
      </w:r>
    </w:p>
    <w:p w14:paraId="66B8530A" w14:textId="77777777" w:rsidR="009454B8" w:rsidRPr="00D91703" w:rsidRDefault="009C330C">
      <w:pPr>
        <w:spacing w:after="0"/>
        <w:ind w:left="17"/>
        <w:rPr>
          <w:rFonts w:ascii="Century Gothic" w:hAnsi="Century Gothic"/>
          <w:sz w:val="20"/>
          <w:szCs w:val="20"/>
        </w:rPr>
      </w:pPr>
      <w:r w:rsidRPr="00D91703">
        <w:rPr>
          <w:rFonts w:ascii="Century Gothic" w:eastAsia="Tahoma" w:hAnsi="Century Gothic" w:cs="Tahoma"/>
          <w:sz w:val="20"/>
          <w:szCs w:val="20"/>
        </w:rPr>
        <w:lastRenderedPageBreak/>
        <w:t xml:space="preserve"> </w:t>
      </w:r>
    </w:p>
    <w:p w14:paraId="48568185" w14:textId="77777777" w:rsidR="009454B8" w:rsidRPr="00954B19" w:rsidRDefault="009C330C">
      <w:pPr>
        <w:pStyle w:val="Heading1"/>
        <w:ind w:left="12"/>
        <w:rPr>
          <w:rFonts w:ascii="Century Gothic" w:hAnsi="Century Gothic"/>
          <w:color w:val="0D660A"/>
          <w:sz w:val="24"/>
          <w:szCs w:val="24"/>
        </w:rPr>
      </w:pPr>
      <w:r w:rsidRPr="00954B19">
        <w:rPr>
          <w:rFonts w:ascii="Century Gothic" w:hAnsi="Century Gothic"/>
          <w:color w:val="0D660A"/>
          <w:sz w:val="24"/>
          <w:szCs w:val="24"/>
        </w:rPr>
        <w:t xml:space="preserve">Progress review period details </w:t>
      </w:r>
    </w:p>
    <w:p w14:paraId="7EFB3EFC" w14:textId="77777777" w:rsidR="00D91703" w:rsidRPr="00F97CD1" w:rsidRDefault="009C330C">
      <w:pPr>
        <w:spacing w:after="164" w:line="258" w:lineRule="auto"/>
        <w:ind w:left="12" w:hanging="10"/>
        <w:rPr>
          <w:rFonts w:ascii="Century Gothic" w:eastAsia="Tahoma" w:hAnsi="Century Gothic" w:cs="Tahoma"/>
          <w:sz w:val="20"/>
          <w:szCs w:val="20"/>
        </w:rPr>
      </w:pPr>
      <w:r w:rsidRPr="00F97CD1">
        <w:rPr>
          <w:rFonts w:ascii="Century Gothic" w:eastAsia="Tahoma" w:hAnsi="Century Gothic" w:cs="Tahoma"/>
          <w:sz w:val="20"/>
          <w:szCs w:val="20"/>
        </w:rPr>
        <w:t xml:space="preserve">Progress reviews are expected to take place in any term in which a formal assessment is not scheduled (adjusted to FTE if the ECT is part-time). </w:t>
      </w:r>
    </w:p>
    <w:p w14:paraId="39B3B1D2" w14:textId="59A5F002" w:rsidR="009454B8" w:rsidRPr="00F97CD1" w:rsidRDefault="00D91703">
      <w:pPr>
        <w:spacing w:after="164" w:line="258" w:lineRule="auto"/>
        <w:ind w:left="12" w:hanging="10"/>
        <w:rPr>
          <w:rFonts w:ascii="Century Gothic" w:eastAsia="Tahoma" w:hAnsi="Century Gothic" w:cs="Tahoma"/>
          <w:sz w:val="20"/>
          <w:szCs w:val="20"/>
        </w:rPr>
      </w:pPr>
      <w:r w:rsidRPr="00F97CD1">
        <w:rPr>
          <w:rFonts w:ascii="Century Gothic" w:eastAsia="Tahoma" w:hAnsi="Century Gothic" w:cs="Tahoma"/>
          <w:sz w:val="20"/>
          <w:szCs w:val="20"/>
        </w:rPr>
        <w:t>If the ECT is less than 1.0 FTE, do you currently envisage that it could be appropriate for the AB to agree to shorten induction (a minimum of 2 years will still need to be served?) Please provide comments below and we will contact you about this if appropriate. </w:t>
      </w:r>
    </w:p>
    <w:tbl>
      <w:tblPr>
        <w:tblpPr w:leftFromText="180" w:rightFromText="180" w:vertAnchor="text" w:horzAnchor="margin"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5"/>
      </w:tblGrid>
      <w:tr w:rsidR="00D91703" w:rsidRPr="00F97CD1" w14:paraId="7271670A" w14:textId="77777777" w:rsidTr="00D91703">
        <w:trPr>
          <w:trHeight w:val="983"/>
        </w:trPr>
        <w:tc>
          <w:tcPr>
            <w:tcW w:w="10335" w:type="dxa"/>
          </w:tcPr>
          <w:p w14:paraId="7A177F09" w14:textId="77777777" w:rsidR="00D91703" w:rsidRPr="00F97CD1" w:rsidRDefault="00D91703" w:rsidP="00D91703">
            <w:pPr>
              <w:spacing w:after="164" w:line="258" w:lineRule="auto"/>
              <w:rPr>
                <w:rFonts w:ascii="Century Gothic" w:eastAsia="Tahoma" w:hAnsi="Century Gothic" w:cs="Tahoma"/>
                <w:sz w:val="20"/>
                <w:szCs w:val="20"/>
              </w:rPr>
            </w:pPr>
          </w:p>
        </w:tc>
      </w:tr>
    </w:tbl>
    <w:p w14:paraId="4DF55ECF" w14:textId="0730DCD2" w:rsidR="00D91703" w:rsidRPr="00F97CD1" w:rsidRDefault="00D91703">
      <w:pPr>
        <w:spacing w:after="164" w:line="258" w:lineRule="auto"/>
        <w:ind w:left="12" w:hanging="10"/>
        <w:rPr>
          <w:rFonts w:ascii="Century Gothic" w:eastAsia="Tahoma" w:hAnsi="Century Gothic" w:cs="Tahoma"/>
          <w:sz w:val="20"/>
          <w:szCs w:val="20"/>
        </w:rPr>
      </w:pPr>
    </w:p>
    <w:p w14:paraId="29F0A353" w14:textId="0FB65F34" w:rsidR="00D91703" w:rsidRPr="00F97CD1" w:rsidRDefault="009C330C" w:rsidP="00D91703">
      <w:pPr>
        <w:pStyle w:val="ListParagraph"/>
        <w:numPr>
          <w:ilvl w:val="0"/>
          <w:numId w:val="3"/>
        </w:numPr>
        <w:spacing w:after="168" w:line="257" w:lineRule="auto"/>
        <w:ind w:right="114"/>
        <w:jc w:val="both"/>
        <w:rPr>
          <w:rFonts w:ascii="Century Gothic" w:eastAsia="Tahoma" w:hAnsi="Century Gothic" w:cs="Tahoma"/>
          <w:sz w:val="20"/>
          <w:szCs w:val="20"/>
        </w:rPr>
      </w:pPr>
      <w:r w:rsidRPr="00F97CD1">
        <w:rPr>
          <w:rFonts w:ascii="Century Gothic" w:eastAsia="Tahoma" w:hAnsi="Century Gothic" w:cs="Tahoma"/>
          <w:sz w:val="20"/>
          <w:szCs w:val="20"/>
        </w:rPr>
        <w:t xml:space="preserve">At formal assessment points and to successfully complete induction, the ECT’s performance against the Teaching Standards will be assessed. </w:t>
      </w:r>
    </w:p>
    <w:p w14:paraId="3DB98B59" w14:textId="34E4006A" w:rsidR="009454B8" w:rsidRPr="00F97CD1" w:rsidRDefault="009C330C" w:rsidP="00D91703">
      <w:pPr>
        <w:pStyle w:val="ListParagraph"/>
        <w:spacing w:after="168" w:line="257" w:lineRule="auto"/>
        <w:ind w:left="362" w:right="114"/>
        <w:jc w:val="both"/>
        <w:rPr>
          <w:rFonts w:ascii="Century Gothic" w:hAnsi="Century Gothic"/>
          <w:sz w:val="20"/>
          <w:szCs w:val="20"/>
        </w:rPr>
      </w:pPr>
      <w:r w:rsidRPr="00F97CD1">
        <w:rPr>
          <w:rFonts w:ascii="Century Gothic" w:eastAsia="Tahoma" w:hAnsi="Century Gothic" w:cs="Tahoma"/>
          <w:b/>
          <w:sz w:val="20"/>
          <w:szCs w:val="20"/>
        </w:rPr>
        <w:t>Based on current performance and rate of progress, is the ECT on track to successfully complete induction by the end of their induction?</w:t>
      </w:r>
      <w:r w:rsidRPr="00F97CD1">
        <w:rPr>
          <w:rFonts w:ascii="Century Gothic" w:eastAsia="Tahoma" w:hAnsi="Century Gothic" w:cs="Tahoma"/>
          <w:sz w:val="20"/>
          <w:szCs w:val="20"/>
        </w:rPr>
        <w:t xml:space="preserve"> </w:t>
      </w:r>
    </w:p>
    <w:p w14:paraId="1223A8CE" w14:textId="77777777" w:rsidR="009454B8" w:rsidRPr="00F97CD1" w:rsidRDefault="009C330C">
      <w:pPr>
        <w:pStyle w:val="Heading2"/>
        <w:ind w:left="132"/>
        <w:rPr>
          <w:rFonts w:ascii="Century Gothic" w:hAnsi="Century Gothic"/>
          <w:sz w:val="20"/>
          <w:szCs w:val="20"/>
        </w:rPr>
      </w:pPr>
      <w:r w:rsidRPr="00F97CD1">
        <w:rPr>
          <w:rFonts w:ascii="Century Gothic" w:hAnsi="Century Gothic"/>
          <w:sz w:val="20"/>
          <w:szCs w:val="20"/>
        </w:rPr>
        <w:t xml:space="preserve">Yes / No </w:t>
      </w:r>
    </w:p>
    <w:p w14:paraId="7D0FA7A5" w14:textId="77777777" w:rsidR="009454B8" w:rsidRPr="00F97CD1" w:rsidRDefault="009C330C">
      <w:pPr>
        <w:pBdr>
          <w:top w:val="single" w:sz="4" w:space="0" w:color="000000"/>
          <w:left w:val="single" w:sz="4" w:space="0" w:color="000000"/>
          <w:bottom w:val="single" w:sz="4" w:space="0" w:color="000000"/>
          <w:right w:val="single" w:sz="4" w:space="0" w:color="000000"/>
        </w:pBdr>
        <w:spacing w:after="84"/>
        <w:ind w:left="122"/>
        <w:rPr>
          <w:rFonts w:ascii="Century Gothic" w:hAnsi="Century Gothic"/>
          <w:sz w:val="20"/>
          <w:szCs w:val="20"/>
        </w:rPr>
      </w:pPr>
      <w:r w:rsidRPr="00F97CD1">
        <w:rPr>
          <w:rFonts w:ascii="Century Gothic" w:eastAsia="Tahoma" w:hAnsi="Century Gothic" w:cs="Tahoma"/>
          <w:sz w:val="20"/>
          <w:szCs w:val="20"/>
        </w:rPr>
        <w:t xml:space="preserve"> </w:t>
      </w:r>
    </w:p>
    <w:p w14:paraId="5C9F69B7" w14:textId="1EF21C27" w:rsidR="009454B8" w:rsidRPr="00F97CD1" w:rsidRDefault="009C330C" w:rsidP="00D91703">
      <w:pPr>
        <w:pStyle w:val="ListParagraph"/>
        <w:numPr>
          <w:ilvl w:val="0"/>
          <w:numId w:val="3"/>
        </w:numPr>
        <w:spacing w:after="120" w:line="258" w:lineRule="auto"/>
        <w:rPr>
          <w:rFonts w:ascii="Century Gothic" w:hAnsi="Century Gothic"/>
          <w:sz w:val="20"/>
          <w:szCs w:val="20"/>
        </w:rPr>
      </w:pPr>
      <w:r w:rsidRPr="00F97CD1">
        <w:rPr>
          <w:rFonts w:ascii="Century Gothic" w:eastAsia="Tahoma" w:hAnsi="Century Gothic" w:cs="Tahoma"/>
          <w:sz w:val="20"/>
          <w:szCs w:val="20"/>
        </w:rPr>
        <w:t xml:space="preserve"> </w:t>
      </w:r>
      <w:r w:rsidRPr="00F97CD1">
        <w:rPr>
          <w:rFonts w:ascii="Century Gothic" w:eastAsia="Tahoma" w:hAnsi="Century Gothic" w:cs="Tahoma"/>
          <w:b/>
          <w:sz w:val="20"/>
          <w:szCs w:val="20"/>
        </w:rPr>
        <w:t>Give brief details for the reason(s) for your answer to question (1).</w:t>
      </w:r>
      <w:r w:rsidRPr="00F97CD1">
        <w:rPr>
          <w:rFonts w:ascii="Century Gothic" w:eastAsia="Tahoma" w:hAnsi="Century Gothic" w:cs="Tahoma"/>
          <w:sz w:val="20"/>
          <w:szCs w:val="20"/>
        </w:rPr>
        <w:t xml:space="preserve"> Where an ECT is deemed not to be on track to successfully complete induction, list any teaching standards (including personal and professional conduct) where there is cause for concern and how any evidence supports that concern. </w:t>
      </w:r>
    </w:p>
    <w:p w14:paraId="6AA76639" w14:textId="6AAEB6FC" w:rsidR="009454B8" w:rsidRPr="00F97CD1" w:rsidRDefault="0097254A" w:rsidP="005B5E1D">
      <w:pPr>
        <w:pStyle w:val="Heading2"/>
        <w:pBdr>
          <w:bottom w:val="single" w:sz="4" w:space="31" w:color="000000"/>
        </w:pBdr>
        <w:ind w:left="132"/>
        <w:rPr>
          <w:rFonts w:ascii="Century Gothic" w:hAnsi="Century Gothic"/>
          <w:sz w:val="20"/>
          <w:szCs w:val="20"/>
        </w:rPr>
      </w:pPr>
      <w:r w:rsidRPr="00F97CD1">
        <w:rPr>
          <w:rFonts w:ascii="Century Gothic" w:hAnsi="Century Gothic"/>
          <w:sz w:val="20"/>
          <w:szCs w:val="20"/>
        </w:rPr>
        <w:t>Comments:</w:t>
      </w:r>
      <w:r w:rsidR="009C330C" w:rsidRPr="00F97CD1">
        <w:rPr>
          <w:rFonts w:ascii="Century Gothic" w:hAnsi="Century Gothic"/>
          <w:sz w:val="20"/>
          <w:szCs w:val="20"/>
        </w:rPr>
        <w:t xml:space="preserve"> </w:t>
      </w:r>
    </w:p>
    <w:p w14:paraId="70A78341" w14:textId="7F5DE64C" w:rsidR="005B5E1D" w:rsidRPr="00F97CD1" w:rsidRDefault="009C330C" w:rsidP="00D91703">
      <w:pPr>
        <w:pBdr>
          <w:top w:val="single" w:sz="4" w:space="0" w:color="000000"/>
          <w:left w:val="single" w:sz="4" w:space="0" w:color="000000"/>
          <w:bottom w:val="single" w:sz="4" w:space="31" w:color="000000"/>
          <w:right w:val="single" w:sz="4" w:space="0" w:color="000000"/>
        </w:pBdr>
        <w:spacing w:after="200"/>
        <w:ind w:left="122"/>
        <w:rPr>
          <w:rFonts w:ascii="Century Gothic" w:hAnsi="Century Gothic"/>
          <w:sz w:val="20"/>
          <w:szCs w:val="20"/>
        </w:rPr>
      </w:pPr>
      <w:r w:rsidRPr="00F97CD1">
        <w:rPr>
          <w:rFonts w:ascii="Century Gothic" w:eastAsia="Tahoma" w:hAnsi="Century Gothic" w:cs="Tahoma"/>
          <w:sz w:val="20"/>
          <w:szCs w:val="20"/>
        </w:rPr>
        <w:t xml:space="preserve"> </w:t>
      </w:r>
    </w:p>
    <w:p w14:paraId="0EFD39B2" w14:textId="29AFF768" w:rsidR="009454B8" w:rsidRPr="00F97CD1" w:rsidRDefault="009C330C" w:rsidP="00D91703">
      <w:pPr>
        <w:spacing w:after="120" w:line="251" w:lineRule="auto"/>
        <w:ind w:left="12" w:hanging="10"/>
        <w:jc w:val="both"/>
        <w:rPr>
          <w:rFonts w:ascii="Century Gothic" w:hAnsi="Century Gothic"/>
          <w:sz w:val="20"/>
          <w:szCs w:val="20"/>
        </w:rPr>
      </w:pPr>
      <w:r w:rsidRPr="00F97CD1">
        <w:rPr>
          <w:rFonts w:ascii="Century Gothic" w:eastAsia="Tahoma" w:hAnsi="Century Gothic" w:cs="Tahoma"/>
          <w:sz w:val="20"/>
          <w:szCs w:val="20"/>
        </w:rPr>
        <w:t xml:space="preserve">3. </w:t>
      </w:r>
      <w:r w:rsidRPr="00F97CD1">
        <w:rPr>
          <w:rFonts w:ascii="Century Gothic" w:eastAsia="Tahoma" w:hAnsi="Century Gothic" w:cs="Tahoma"/>
          <w:b/>
          <w:sz w:val="20"/>
          <w:szCs w:val="20"/>
        </w:rPr>
        <w:t xml:space="preserve">If the ECT is not on track to successfully complete induction, has the ECT been informed? </w:t>
      </w:r>
    </w:p>
    <w:p w14:paraId="239B166A" w14:textId="77777777" w:rsidR="009454B8" w:rsidRPr="00F97CD1" w:rsidRDefault="009C330C">
      <w:pPr>
        <w:pStyle w:val="Heading2"/>
        <w:ind w:left="132"/>
        <w:rPr>
          <w:rFonts w:ascii="Century Gothic" w:hAnsi="Century Gothic"/>
          <w:sz w:val="20"/>
          <w:szCs w:val="20"/>
        </w:rPr>
      </w:pPr>
      <w:r w:rsidRPr="00F97CD1">
        <w:rPr>
          <w:rFonts w:ascii="Century Gothic" w:hAnsi="Century Gothic"/>
          <w:sz w:val="20"/>
          <w:szCs w:val="20"/>
        </w:rPr>
        <w:t xml:space="preserve">Yes / No </w:t>
      </w:r>
    </w:p>
    <w:p w14:paraId="0FB7B58E" w14:textId="77777777" w:rsidR="009454B8" w:rsidRPr="00F97CD1" w:rsidRDefault="009C330C">
      <w:pPr>
        <w:pBdr>
          <w:top w:val="single" w:sz="4" w:space="0" w:color="000000"/>
          <w:left w:val="single" w:sz="4" w:space="0" w:color="000000"/>
          <w:bottom w:val="single" w:sz="4" w:space="0" w:color="000000"/>
          <w:right w:val="single" w:sz="4" w:space="0" w:color="000000"/>
        </w:pBdr>
        <w:spacing w:after="83"/>
        <w:ind w:left="122"/>
        <w:rPr>
          <w:rFonts w:ascii="Century Gothic" w:hAnsi="Century Gothic"/>
          <w:sz w:val="20"/>
          <w:szCs w:val="20"/>
        </w:rPr>
      </w:pPr>
      <w:r w:rsidRPr="00F97CD1">
        <w:rPr>
          <w:rFonts w:ascii="Century Gothic" w:eastAsia="Tahoma" w:hAnsi="Century Gothic" w:cs="Tahoma"/>
          <w:sz w:val="20"/>
          <w:szCs w:val="20"/>
        </w:rPr>
        <w:t xml:space="preserve"> </w:t>
      </w:r>
    </w:p>
    <w:p w14:paraId="15BCC249" w14:textId="5058F1BC" w:rsidR="009454B8" w:rsidRPr="00F97CD1" w:rsidRDefault="009C330C">
      <w:pPr>
        <w:spacing w:after="161" w:line="251" w:lineRule="auto"/>
        <w:ind w:left="12" w:hanging="10"/>
        <w:jc w:val="both"/>
        <w:rPr>
          <w:rFonts w:ascii="Century Gothic" w:hAnsi="Century Gothic"/>
          <w:sz w:val="20"/>
          <w:szCs w:val="20"/>
        </w:rPr>
      </w:pPr>
      <w:r w:rsidRPr="00F97CD1">
        <w:rPr>
          <w:rFonts w:ascii="Century Gothic" w:eastAsia="Tahoma" w:hAnsi="Century Gothic" w:cs="Tahoma"/>
          <w:sz w:val="20"/>
          <w:szCs w:val="20"/>
        </w:rPr>
        <w:t xml:space="preserve">4. </w:t>
      </w:r>
      <w:r w:rsidRPr="00F97CD1">
        <w:rPr>
          <w:rFonts w:ascii="Century Gothic" w:eastAsia="Tahoma" w:hAnsi="Century Gothic" w:cs="Tahoma"/>
          <w:b/>
          <w:sz w:val="20"/>
          <w:szCs w:val="20"/>
        </w:rPr>
        <w:t xml:space="preserve">If the ECT is not on track to successfully complete induction, has a support plan been put in place? </w:t>
      </w:r>
      <w:r w:rsidRPr="00F97CD1">
        <w:rPr>
          <w:rFonts w:ascii="Century Gothic" w:eastAsia="Tahoma" w:hAnsi="Century Gothic" w:cs="Tahoma"/>
          <w:sz w:val="20"/>
          <w:szCs w:val="20"/>
        </w:rPr>
        <w:t xml:space="preserve">(If yes, please attach the support plan) </w:t>
      </w:r>
    </w:p>
    <w:p w14:paraId="057618C1" w14:textId="77777777" w:rsidR="009454B8" w:rsidRPr="00F97CD1" w:rsidRDefault="009C330C">
      <w:pPr>
        <w:pStyle w:val="Heading2"/>
        <w:ind w:left="132"/>
        <w:rPr>
          <w:rFonts w:ascii="Century Gothic" w:hAnsi="Century Gothic"/>
          <w:sz w:val="20"/>
          <w:szCs w:val="20"/>
        </w:rPr>
      </w:pPr>
      <w:r w:rsidRPr="00F97CD1">
        <w:rPr>
          <w:rFonts w:ascii="Century Gothic" w:hAnsi="Century Gothic"/>
          <w:sz w:val="20"/>
          <w:szCs w:val="20"/>
        </w:rPr>
        <w:t xml:space="preserve">Yes / Not yet  </w:t>
      </w:r>
    </w:p>
    <w:p w14:paraId="1EA05A5D" w14:textId="77777777" w:rsidR="009454B8" w:rsidRPr="00F97CD1" w:rsidRDefault="009C330C">
      <w:pPr>
        <w:pBdr>
          <w:top w:val="single" w:sz="4" w:space="0" w:color="000000"/>
          <w:left w:val="single" w:sz="4" w:space="0" w:color="000000"/>
          <w:bottom w:val="single" w:sz="4" w:space="0" w:color="000000"/>
          <w:right w:val="single" w:sz="4" w:space="0" w:color="000000"/>
        </w:pBdr>
        <w:spacing w:after="83"/>
        <w:ind w:left="122"/>
        <w:rPr>
          <w:rFonts w:ascii="Century Gothic" w:hAnsi="Century Gothic"/>
          <w:sz w:val="20"/>
          <w:szCs w:val="20"/>
        </w:rPr>
      </w:pPr>
      <w:r w:rsidRPr="00F97CD1">
        <w:rPr>
          <w:rFonts w:ascii="Century Gothic" w:eastAsia="Tahoma" w:hAnsi="Century Gothic" w:cs="Tahoma"/>
          <w:sz w:val="20"/>
          <w:szCs w:val="20"/>
        </w:rPr>
        <w:t xml:space="preserve"> </w:t>
      </w:r>
    </w:p>
    <w:p w14:paraId="7F3A1B62" w14:textId="5C8C1D6E" w:rsidR="009454B8" w:rsidRPr="00F97CD1" w:rsidRDefault="009C330C" w:rsidP="005B5E1D">
      <w:pPr>
        <w:spacing w:after="4" w:line="251" w:lineRule="auto"/>
        <w:ind w:left="12" w:right="305" w:hanging="10"/>
        <w:jc w:val="both"/>
        <w:rPr>
          <w:rFonts w:ascii="Century Gothic" w:hAnsi="Century Gothic"/>
          <w:sz w:val="20"/>
          <w:szCs w:val="20"/>
        </w:rPr>
      </w:pPr>
      <w:r w:rsidRPr="00F97CD1">
        <w:rPr>
          <w:rFonts w:ascii="Century Gothic" w:eastAsia="Tahoma" w:hAnsi="Century Gothic" w:cs="Tahoma"/>
          <w:sz w:val="20"/>
          <w:szCs w:val="20"/>
        </w:rPr>
        <w:t xml:space="preserve">5. </w:t>
      </w:r>
      <w:r w:rsidRPr="00F97CD1">
        <w:rPr>
          <w:rFonts w:ascii="Century Gothic" w:eastAsia="Tahoma" w:hAnsi="Century Gothic" w:cs="Tahoma"/>
          <w:b/>
          <w:sz w:val="20"/>
          <w:szCs w:val="20"/>
        </w:rPr>
        <w:t xml:space="preserve">Has the ECT continued to access a programme of support based on the Early Career Framework and received </w:t>
      </w:r>
      <w:proofErr w:type="gramStart"/>
      <w:r w:rsidRPr="00F97CD1">
        <w:rPr>
          <w:rFonts w:ascii="Century Gothic" w:eastAsia="Tahoma" w:hAnsi="Century Gothic" w:cs="Tahoma"/>
          <w:b/>
          <w:sz w:val="20"/>
          <w:szCs w:val="20"/>
        </w:rPr>
        <w:t>all of</w:t>
      </w:r>
      <w:proofErr w:type="gramEnd"/>
      <w:r w:rsidRPr="00F97CD1">
        <w:rPr>
          <w:rFonts w:ascii="Century Gothic" w:eastAsia="Tahoma" w:hAnsi="Century Gothic" w:cs="Tahoma"/>
          <w:b/>
          <w:sz w:val="20"/>
          <w:szCs w:val="20"/>
        </w:rPr>
        <w:t xml:space="preserve"> their statutory entitlements? </w:t>
      </w:r>
      <w:r w:rsidRPr="00F97CD1">
        <w:rPr>
          <w:rFonts w:ascii="Century Gothic" w:eastAsia="Tahoma" w:hAnsi="Century Gothic" w:cs="Tahoma"/>
          <w:sz w:val="20"/>
          <w:szCs w:val="20"/>
        </w:rPr>
        <w:t xml:space="preserve">(If no, please explain why an ECF-based induction has not been accessed or why statutory entitlements have not been met) </w:t>
      </w:r>
    </w:p>
    <w:p w14:paraId="7339810D" w14:textId="77777777" w:rsidR="009454B8" w:rsidRPr="00F97CD1" w:rsidRDefault="009C330C">
      <w:pPr>
        <w:pStyle w:val="Heading2"/>
        <w:ind w:left="132"/>
        <w:rPr>
          <w:rFonts w:ascii="Century Gothic" w:hAnsi="Century Gothic"/>
          <w:sz w:val="20"/>
          <w:szCs w:val="20"/>
        </w:rPr>
      </w:pPr>
      <w:r w:rsidRPr="00F97CD1">
        <w:rPr>
          <w:rFonts w:ascii="Century Gothic" w:hAnsi="Century Gothic"/>
          <w:sz w:val="20"/>
          <w:szCs w:val="20"/>
        </w:rPr>
        <w:t xml:space="preserve">Yes / No </w:t>
      </w:r>
    </w:p>
    <w:p w14:paraId="0018B2B5" w14:textId="77777777" w:rsidR="009454B8" w:rsidRPr="00F97CD1" w:rsidRDefault="009C330C">
      <w:pPr>
        <w:pBdr>
          <w:top w:val="single" w:sz="4" w:space="0" w:color="000000"/>
          <w:left w:val="single" w:sz="4" w:space="0" w:color="000000"/>
          <w:bottom w:val="single" w:sz="4" w:space="0" w:color="000000"/>
          <w:right w:val="single" w:sz="4" w:space="0" w:color="000000"/>
        </w:pBdr>
        <w:spacing w:after="83"/>
        <w:ind w:left="122"/>
        <w:rPr>
          <w:rFonts w:ascii="Century Gothic" w:hAnsi="Century Gothic"/>
          <w:sz w:val="20"/>
          <w:szCs w:val="20"/>
        </w:rPr>
      </w:pPr>
      <w:r w:rsidRPr="00F97CD1">
        <w:rPr>
          <w:rFonts w:ascii="Century Gothic" w:eastAsia="Tahoma" w:hAnsi="Century Gothic" w:cs="Tahoma"/>
          <w:sz w:val="20"/>
          <w:szCs w:val="20"/>
        </w:rPr>
        <w:t xml:space="preserve"> </w:t>
      </w:r>
    </w:p>
    <w:p w14:paraId="1D75BBAE" w14:textId="5D4843F0" w:rsidR="009454B8" w:rsidRPr="00F97CD1" w:rsidRDefault="009C330C" w:rsidP="00673657">
      <w:pPr>
        <w:spacing w:after="120"/>
        <w:ind w:left="17"/>
        <w:rPr>
          <w:rFonts w:ascii="Century Gothic" w:hAnsi="Century Gothic"/>
          <w:sz w:val="20"/>
          <w:szCs w:val="20"/>
        </w:rPr>
      </w:pPr>
      <w:r w:rsidRPr="00F97CD1">
        <w:rPr>
          <w:rFonts w:ascii="Century Gothic" w:eastAsia="Tahoma" w:hAnsi="Century Gothic" w:cs="Tahoma"/>
          <w:sz w:val="20"/>
          <w:szCs w:val="20"/>
        </w:rPr>
        <w:t xml:space="preserve"> 6. </w:t>
      </w:r>
      <w:r w:rsidRPr="00F97CD1">
        <w:rPr>
          <w:rFonts w:ascii="Century Gothic" w:eastAsia="Tahoma" w:hAnsi="Century Gothic" w:cs="Tahoma"/>
          <w:b/>
          <w:sz w:val="20"/>
          <w:szCs w:val="20"/>
        </w:rPr>
        <w:t>Is the ECT expected to remain at this school for the duration of the next term?</w:t>
      </w:r>
      <w:r w:rsidRPr="00F97CD1">
        <w:rPr>
          <w:rFonts w:ascii="Century Gothic" w:eastAsia="Tahoma" w:hAnsi="Century Gothic" w:cs="Tahoma"/>
          <w:sz w:val="20"/>
          <w:szCs w:val="20"/>
        </w:rPr>
        <w:t xml:space="preserve">  </w:t>
      </w:r>
    </w:p>
    <w:p w14:paraId="48ADC905" w14:textId="77777777" w:rsidR="009454B8" w:rsidRPr="00F97CD1" w:rsidRDefault="009C330C">
      <w:pPr>
        <w:pStyle w:val="Heading2"/>
        <w:ind w:left="132"/>
        <w:rPr>
          <w:rFonts w:ascii="Century Gothic" w:hAnsi="Century Gothic"/>
          <w:sz w:val="20"/>
          <w:szCs w:val="20"/>
        </w:rPr>
      </w:pPr>
      <w:r w:rsidRPr="00F97CD1">
        <w:rPr>
          <w:rFonts w:ascii="Century Gothic" w:hAnsi="Century Gothic"/>
          <w:sz w:val="20"/>
          <w:szCs w:val="20"/>
        </w:rPr>
        <w:t xml:space="preserve">Yes / No </w:t>
      </w:r>
    </w:p>
    <w:p w14:paraId="4E05913E" w14:textId="77777777" w:rsidR="009454B8" w:rsidRPr="00F97CD1" w:rsidRDefault="009C330C">
      <w:pPr>
        <w:pBdr>
          <w:top w:val="single" w:sz="4" w:space="0" w:color="000000"/>
          <w:left w:val="single" w:sz="4" w:space="0" w:color="000000"/>
          <w:bottom w:val="single" w:sz="4" w:space="0" w:color="000000"/>
          <w:right w:val="single" w:sz="4" w:space="0" w:color="000000"/>
        </w:pBdr>
        <w:spacing w:after="83"/>
        <w:ind w:left="122"/>
        <w:rPr>
          <w:rFonts w:ascii="Century Gothic" w:hAnsi="Century Gothic"/>
          <w:sz w:val="20"/>
          <w:szCs w:val="20"/>
        </w:rPr>
      </w:pPr>
      <w:r w:rsidRPr="00F97CD1">
        <w:rPr>
          <w:rFonts w:ascii="Century Gothic" w:eastAsia="Tahoma" w:hAnsi="Century Gothic" w:cs="Tahoma"/>
          <w:sz w:val="20"/>
          <w:szCs w:val="20"/>
        </w:rPr>
        <w:t xml:space="preserve"> </w:t>
      </w:r>
    </w:p>
    <w:p w14:paraId="46A1DBDA" w14:textId="77777777" w:rsidR="009454B8" w:rsidRPr="00F97CD1" w:rsidRDefault="009C330C">
      <w:pPr>
        <w:spacing w:after="164" w:line="258" w:lineRule="auto"/>
        <w:ind w:left="12" w:hanging="10"/>
        <w:rPr>
          <w:rFonts w:ascii="Century Gothic" w:hAnsi="Century Gothic"/>
          <w:sz w:val="20"/>
          <w:szCs w:val="20"/>
        </w:rPr>
      </w:pPr>
      <w:r w:rsidRPr="00F97CD1">
        <w:rPr>
          <w:rFonts w:ascii="Century Gothic" w:eastAsia="Tahoma" w:hAnsi="Century Gothic" w:cs="Tahoma"/>
          <w:sz w:val="20"/>
          <w:szCs w:val="20"/>
        </w:rPr>
        <w:t xml:space="preserve">If ‘No’ and the ECT is due to complete induction at another establishment, please also provide the leaving date (if known) and details of the establishment where the ECT will continue induction. An interim formal assessment may instead be required </w:t>
      </w:r>
      <w:proofErr w:type="gramStart"/>
      <w:r w:rsidRPr="00F97CD1">
        <w:rPr>
          <w:rFonts w:ascii="Century Gothic" w:eastAsia="Tahoma" w:hAnsi="Century Gothic" w:cs="Tahoma"/>
          <w:sz w:val="20"/>
          <w:szCs w:val="20"/>
        </w:rPr>
        <w:t>in order to</w:t>
      </w:r>
      <w:proofErr w:type="gramEnd"/>
      <w:r w:rsidRPr="00F97CD1">
        <w:rPr>
          <w:rFonts w:ascii="Century Gothic" w:eastAsia="Tahoma" w:hAnsi="Century Gothic" w:cs="Tahoma"/>
          <w:sz w:val="20"/>
          <w:szCs w:val="20"/>
        </w:rPr>
        <w:t xml:space="preserve"> give a fuller picture of the ECT’s progress to date to the new institution and/or appropriate body. </w:t>
      </w:r>
    </w:p>
    <w:p w14:paraId="4A7C1C5A" w14:textId="27B1FD76" w:rsidR="009454B8" w:rsidRDefault="0097254A">
      <w:pPr>
        <w:pBdr>
          <w:top w:val="single" w:sz="4" w:space="0" w:color="000000"/>
          <w:left w:val="single" w:sz="4" w:space="0" w:color="000000"/>
          <w:bottom w:val="single" w:sz="4" w:space="0" w:color="000000"/>
          <w:right w:val="single" w:sz="4" w:space="0" w:color="000000"/>
        </w:pBdr>
        <w:spacing w:after="0"/>
        <w:ind w:left="132" w:hanging="10"/>
        <w:rPr>
          <w:rFonts w:ascii="Century Gothic" w:eastAsia="Tahoma" w:hAnsi="Century Gothic" w:cs="Tahoma"/>
          <w:sz w:val="20"/>
          <w:szCs w:val="20"/>
        </w:rPr>
      </w:pPr>
      <w:r w:rsidRPr="00F97CD1">
        <w:rPr>
          <w:rFonts w:ascii="Century Gothic" w:eastAsia="Tahoma" w:hAnsi="Century Gothic" w:cs="Tahoma"/>
          <w:sz w:val="20"/>
          <w:szCs w:val="20"/>
        </w:rPr>
        <w:t>Comments:</w:t>
      </w:r>
    </w:p>
    <w:p w14:paraId="16588097" w14:textId="2B94EE30" w:rsidR="009454B8" w:rsidRPr="00F97CD1" w:rsidRDefault="009C330C" w:rsidP="00954B19">
      <w:pPr>
        <w:pBdr>
          <w:top w:val="single" w:sz="4" w:space="0" w:color="000000"/>
          <w:left w:val="single" w:sz="4" w:space="0" w:color="000000"/>
          <w:bottom w:val="single" w:sz="4" w:space="0" w:color="000000"/>
          <w:right w:val="single" w:sz="4" w:space="0" w:color="000000"/>
        </w:pBdr>
        <w:spacing w:after="0"/>
        <w:ind w:left="122"/>
        <w:rPr>
          <w:rFonts w:ascii="Century Gothic" w:hAnsi="Century Gothic"/>
          <w:sz w:val="20"/>
          <w:szCs w:val="20"/>
        </w:rPr>
      </w:pPr>
      <w:r w:rsidRPr="00F97CD1">
        <w:rPr>
          <w:rFonts w:ascii="Century Gothic" w:eastAsia="Tahoma" w:hAnsi="Century Gothic" w:cs="Tahoma"/>
          <w:sz w:val="20"/>
          <w:szCs w:val="20"/>
        </w:rPr>
        <w:t xml:space="preserve"> </w:t>
      </w:r>
    </w:p>
    <w:p w14:paraId="17C26E49" w14:textId="0BB5908B" w:rsidR="009454B8" w:rsidRPr="00954B19" w:rsidRDefault="005B5E1D">
      <w:pPr>
        <w:pStyle w:val="Heading1"/>
        <w:ind w:left="12"/>
        <w:rPr>
          <w:rFonts w:ascii="Century Gothic" w:hAnsi="Century Gothic"/>
          <w:color w:val="0D660A"/>
          <w:sz w:val="24"/>
          <w:szCs w:val="24"/>
        </w:rPr>
      </w:pPr>
      <w:r w:rsidRPr="00954B19">
        <w:rPr>
          <w:rFonts w:ascii="Century Gothic" w:hAnsi="Century Gothic"/>
          <w:color w:val="0D660A"/>
          <w:sz w:val="24"/>
          <w:szCs w:val="24"/>
        </w:rPr>
        <w:lastRenderedPageBreak/>
        <w:t>EC</w:t>
      </w:r>
      <w:r w:rsidR="009C330C" w:rsidRPr="00954B19">
        <w:rPr>
          <w:rFonts w:ascii="Century Gothic" w:hAnsi="Century Gothic"/>
          <w:color w:val="0D660A"/>
          <w:sz w:val="24"/>
          <w:szCs w:val="24"/>
        </w:rPr>
        <w:t xml:space="preserve">T comments </w:t>
      </w:r>
    </w:p>
    <w:p w14:paraId="190DAB02" w14:textId="77777777" w:rsidR="009454B8" w:rsidRPr="00F97CD1" w:rsidRDefault="009C330C">
      <w:pPr>
        <w:spacing w:after="164" w:line="258" w:lineRule="auto"/>
        <w:ind w:left="12" w:hanging="10"/>
        <w:rPr>
          <w:rFonts w:ascii="Century Gothic" w:hAnsi="Century Gothic"/>
          <w:sz w:val="20"/>
          <w:szCs w:val="20"/>
        </w:rPr>
      </w:pPr>
      <w:r w:rsidRPr="00F97CD1">
        <w:rPr>
          <w:rFonts w:ascii="Century Gothic" w:eastAsia="Tahoma" w:hAnsi="Century Gothic" w:cs="Tahoma"/>
          <w:sz w:val="20"/>
          <w:szCs w:val="20"/>
        </w:rPr>
        <w:t xml:space="preserve">Use this section for the early career teacher to make any brief comments themselves. </w:t>
      </w:r>
    </w:p>
    <w:p w14:paraId="43533AD2" w14:textId="77777777" w:rsidR="00384078" w:rsidRPr="00384078" w:rsidRDefault="00384078" w:rsidP="00384078">
      <w:pPr>
        <w:pBdr>
          <w:top w:val="single" w:sz="4" w:space="0" w:color="000000"/>
          <w:left w:val="single" w:sz="4" w:space="0" w:color="000000"/>
          <w:bottom w:val="single" w:sz="4" w:space="0" w:color="000000"/>
          <w:right w:val="single" w:sz="4" w:space="0" w:color="000000"/>
        </w:pBdr>
        <w:spacing w:after="271"/>
        <w:ind w:left="132" w:hanging="10"/>
        <w:rPr>
          <w:rFonts w:ascii="Century Gothic" w:eastAsia="Tahoma" w:hAnsi="Century Gothic" w:cs="Tahoma"/>
          <w:sz w:val="20"/>
          <w:szCs w:val="20"/>
        </w:rPr>
      </w:pPr>
      <w:r w:rsidRPr="00384078">
        <w:rPr>
          <w:rFonts w:ascii="Century Gothic" w:eastAsia="Tahoma" w:hAnsi="Century Gothic" w:cs="Tahoma"/>
          <w:sz w:val="20"/>
          <w:szCs w:val="20"/>
        </w:rPr>
        <w:t>How have you found the training course so far (what modules have you enjoyed/what has been tricky?)</w:t>
      </w:r>
    </w:p>
    <w:p w14:paraId="6B046F84" w14:textId="77777777" w:rsidR="00384078" w:rsidRPr="00384078" w:rsidRDefault="00384078" w:rsidP="00384078">
      <w:pPr>
        <w:pBdr>
          <w:top w:val="single" w:sz="4" w:space="0" w:color="000000"/>
          <w:left w:val="single" w:sz="4" w:space="0" w:color="000000"/>
          <w:bottom w:val="single" w:sz="4" w:space="0" w:color="000000"/>
          <w:right w:val="single" w:sz="4" w:space="0" w:color="000000"/>
        </w:pBdr>
        <w:spacing w:after="271"/>
        <w:ind w:left="132" w:hanging="10"/>
        <w:rPr>
          <w:rFonts w:ascii="Century Gothic" w:eastAsia="Tahoma" w:hAnsi="Century Gothic" w:cs="Tahoma"/>
          <w:sz w:val="20"/>
          <w:szCs w:val="20"/>
        </w:rPr>
      </w:pPr>
    </w:p>
    <w:p w14:paraId="24370401" w14:textId="77777777" w:rsidR="00384078" w:rsidRPr="00384078" w:rsidRDefault="00384078" w:rsidP="00384078">
      <w:pPr>
        <w:pBdr>
          <w:top w:val="single" w:sz="4" w:space="0" w:color="000000"/>
          <w:left w:val="single" w:sz="4" w:space="0" w:color="000000"/>
          <w:bottom w:val="single" w:sz="4" w:space="0" w:color="000000"/>
          <w:right w:val="single" w:sz="4" w:space="0" w:color="000000"/>
        </w:pBdr>
        <w:spacing w:after="271"/>
        <w:ind w:left="132" w:hanging="10"/>
        <w:rPr>
          <w:rFonts w:ascii="Century Gothic" w:eastAsia="Tahoma" w:hAnsi="Century Gothic" w:cs="Tahoma"/>
          <w:sz w:val="20"/>
          <w:szCs w:val="20"/>
        </w:rPr>
      </w:pPr>
      <w:r w:rsidRPr="00384078">
        <w:rPr>
          <w:rFonts w:ascii="Century Gothic" w:eastAsia="Tahoma" w:hAnsi="Century Gothic" w:cs="Tahoma"/>
          <w:sz w:val="20"/>
          <w:szCs w:val="20"/>
        </w:rPr>
        <w:t>Have you received an appropriate level of time and support from your mentor and Induction tutor?</w:t>
      </w:r>
    </w:p>
    <w:p w14:paraId="6DA16750" w14:textId="77777777" w:rsidR="00384078" w:rsidRPr="00384078" w:rsidRDefault="00384078" w:rsidP="00384078">
      <w:pPr>
        <w:pBdr>
          <w:top w:val="single" w:sz="4" w:space="0" w:color="000000"/>
          <w:left w:val="single" w:sz="4" w:space="0" w:color="000000"/>
          <w:bottom w:val="single" w:sz="4" w:space="0" w:color="000000"/>
          <w:right w:val="single" w:sz="4" w:space="0" w:color="000000"/>
        </w:pBdr>
        <w:spacing w:after="271"/>
        <w:ind w:left="132" w:hanging="10"/>
        <w:rPr>
          <w:rFonts w:ascii="Century Gothic" w:eastAsia="Tahoma" w:hAnsi="Century Gothic" w:cs="Tahoma"/>
          <w:sz w:val="20"/>
          <w:szCs w:val="20"/>
        </w:rPr>
      </w:pPr>
      <w:r w:rsidRPr="00384078">
        <w:rPr>
          <w:rFonts w:ascii="Century Gothic" w:eastAsia="Tahoma" w:hAnsi="Century Gothic" w:cs="Tahoma"/>
          <w:sz w:val="20"/>
          <w:szCs w:val="20"/>
        </w:rPr>
        <w:br/>
      </w:r>
    </w:p>
    <w:p w14:paraId="640556CE" w14:textId="77777777" w:rsidR="00384078" w:rsidRPr="00384078" w:rsidRDefault="00384078" w:rsidP="00384078">
      <w:pPr>
        <w:pBdr>
          <w:top w:val="single" w:sz="4" w:space="0" w:color="000000"/>
          <w:left w:val="single" w:sz="4" w:space="0" w:color="000000"/>
          <w:bottom w:val="single" w:sz="4" w:space="0" w:color="000000"/>
          <w:right w:val="single" w:sz="4" w:space="0" w:color="000000"/>
        </w:pBdr>
        <w:spacing w:after="271"/>
        <w:ind w:left="132" w:hanging="10"/>
        <w:rPr>
          <w:rFonts w:ascii="Century Gothic" w:eastAsia="Tahoma" w:hAnsi="Century Gothic" w:cs="Tahoma"/>
          <w:sz w:val="20"/>
          <w:szCs w:val="20"/>
        </w:rPr>
      </w:pPr>
      <w:r w:rsidRPr="00384078">
        <w:rPr>
          <w:rFonts w:ascii="Century Gothic" w:eastAsia="Tahoma" w:hAnsi="Century Gothic" w:cs="Tahoma"/>
          <w:sz w:val="20"/>
          <w:szCs w:val="20"/>
        </w:rPr>
        <w:t>Are there any areas that you feel you require additional support?</w:t>
      </w:r>
    </w:p>
    <w:p w14:paraId="3BE008A9" w14:textId="77777777" w:rsidR="00384078" w:rsidRPr="00384078" w:rsidRDefault="00384078" w:rsidP="00384078">
      <w:pPr>
        <w:pBdr>
          <w:top w:val="single" w:sz="4" w:space="0" w:color="000000"/>
          <w:left w:val="single" w:sz="4" w:space="0" w:color="000000"/>
          <w:bottom w:val="single" w:sz="4" w:space="0" w:color="000000"/>
          <w:right w:val="single" w:sz="4" w:space="0" w:color="000000"/>
        </w:pBdr>
        <w:spacing w:after="271"/>
        <w:ind w:left="132" w:hanging="10"/>
        <w:rPr>
          <w:rFonts w:ascii="Century Gothic" w:eastAsia="Tahoma" w:hAnsi="Century Gothic" w:cs="Tahoma"/>
          <w:sz w:val="20"/>
          <w:szCs w:val="20"/>
        </w:rPr>
      </w:pPr>
      <w:r w:rsidRPr="00384078">
        <w:rPr>
          <w:rFonts w:ascii="Century Gothic" w:eastAsia="Tahoma" w:hAnsi="Century Gothic" w:cs="Tahoma"/>
          <w:sz w:val="20"/>
          <w:szCs w:val="20"/>
        </w:rPr>
        <w:br/>
      </w:r>
    </w:p>
    <w:p w14:paraId="1CB8FD7C" w14:textId="77777777" w:rsidR="00384078" w:rsidRPr="00384078" w:rsidRDefault="00384078" w:rsidP="00384078">
      <w:pPr>
        <w:pBdr>
          <w:top w:val="single" w:sz="4" w:space="0" w:color="000000"/>
          <w:left w:val="single" w:sz="4" w:space="0" w:color="000000"/>
          <w:bottom w:val="single" w:sz="4" w:space="0" w:color="000000"/>
          <w:right w:val="single" w:sz="4" w:space="0" w:color="000000"/>
        </w:pBdr>
        <w:spacing w:after="271"/>
        <w:ind w:left="132" w:hanging="10"/>
        <w:rPr>
          <w:rFonts w:ascii="Century Gothic" w:eastAsia="Tahoma" w:hAnsi="Century Gothic" w:cs="Tahoma"/>
          <w:sz w:val="20"/>
          <w:szCs w:val="20"/>
        </w:rPr>
      </w:pPr>
      <w:r w:rsidRPr="00384078">
        <w:rPr>
          <w:rFonts w:ascii="Century Gothic" w:eastAsia="Tahoma" w:hAnsi="Century Gothic" w:cs="Tahoma"/>
          <w:sz w:val="20"/>
          <w:szCs w:val="20"/>
        </w:rPr>
        <w:t>Any other comment</w:t>
      </w:r>
    </w:p>
    <w:p w14:paraId="64670794" w14:textId="5F9A9659" w:rsidR="005B5E1D" w:rsidRPr="00F97CD1" w:rsidRDefault="005B5E1D">
      <w:pPr>
        <w:pBdr>
          <w:top w:val="single" w:sz="4" w:space="0" w:color="000000"/>
          <w:left w:val="single" w:sz="4" w:space="0" w:color="000000"/>
          <w:bottom w:val="single" w:sz="4" w:space="0" w:color="000000"/>
          <w:right w:val="single" w:sz="4" w:space="0" w:color="000000"/>
        </w:pBdr>
        <w:spacing w:after="271"/>
        <w:ind w:left="132" w:hanging="10"/>
        <w:rPr>
          <w:rFonts w:ascii="Century Gothic" w:eastAsia="Tahoma" w:hAnsi="Century Gothic" w:cs="Tahoma"/>
          <w:sz w:val="20"/>
          <w:szCs w:val="20"/>
        </w:rPr>
      </w:pPr>
    </w:p>
    <w:p w14:paraId="4886CF84" w14:textId="76D3C61A" w:rsidR="005B5E1D" w:rsidRPr="00F97CD1" w:rsidRDefault="005B5E1D">
      <w:pPr>
        <w:pBdr>
          <w:top w:val="single" w:sz="4" w:space="0" w:color="000000"/>
          <w:left w:val="single" w:sz="4" w:space="0" w:color="000000"/>
          <w:bottom w:val="single" w:sz="4" w:space="0" w:color="000000"/>
          <w:right w:val="single" w:sz="4" w:space="0" w:color="000000"/>
        </w:pBdr>
        <w:spacing w:after="271"/>
        <w:ind w:left="132" w:hanging="10"/>
        <w:rPr>
          <w:rFonts w:ascii="Century Gothic" w:eastAsia="Tahoma" w:hAnsi="Century Gothic" w:cs="Tahoma"/>
          <w:sz w:val="20"/>
          <w:szCs w:val="20"/>
        </w:rPr>
      </w:pPr>
    </w:p>
    <w:p w14:paraId="572C6106" w14:textId="42B5FB05" w:rsidR="005B5E1D" w:rsidRPr="00F97CD1" w:rsidRDefault="00673657" w:rsidP="00673657">
      <w:pPr>
        <w:spacing w:after="10" w:line="248" w:lineRule="auto"/>
        <w:ind w:left="10" w:hanging="10"/>
        <w:rPr>
          <w:rFonts w:ascii="Century Gothic" w:hAnsi="Century Gothic"/>
          <w:sz w:val="20"/>
          <w:szCs w:val="20"/>
        </w:rPr>
      </w:pPr>
      <w:bookmarkStart w:id="0" w:name="_Hlk81994702"/>
      <w:r w:rsidRPr="00F97CD1">
        <w:rPr>
          <w:rFonts w:ascii="Century Gothic" w:eastAsia="Tahoma" w:hAnsi="Century Gothic" w:cs="Tahoma"/>
          <w:b/>
          <w:sz w:val="20"/>
          <w:szCs w:val="20"/>
        </w:rPr>
        <w:t xml:space="preserve">7. </w:t>
      </w:r>
      <w:r w:rsidR="005B5E1D" w:rsidRPr="00F97CD1">
        <w:rPr>
          <w:rFonts w:ascii="Century Gothic" w:eastAsia="Tahoma" w:hAnsi="Century Gothic" w:cs="Tahoma"/>
          <w:b/>
          <w:sz w:val="20"/>
          <w:szCs w:val="20"/>
        </w:rPr>
        <w:t>Has the</w:t>
      </w:r>
      <w:r w:rsidR="005B5E1D" w:rsidRPr="00F97CD1">
        <w:rPr>
          <w:rFonts w:ascii="Century Gothic" w:eastAsia="Tahoma" w:hAnsi="Century Gothic" w:cs="Tahoma"/>
          <w:sz w:val="20"/>
          <w:szCs w:val="20"/>
        </w:rPr>
        <w:t xml:space="preserve"> </w:t>
      </w:r>
      <w:r w:rsidR="005B5E1D" w:rsidRPr="00F97CD1">
        <w:rPr>
          <w:rFonts w:ascii="Century Gothic" w:eastAsia="Tahoma" w:hAnsi="Century Gothic" w:cs="Tahoma"/>
          <w:b/>
          <w:sz w:val="20"/>
          <w:szCs w:val="20"/>
        </w:rPr>
        <w:t xml:space="preserve">ECT had continued access a programme of support based on the Early Career Framework and received </w:t>
      </w:r>
      <w:proofErr w:type="gramStart"/>
      <w:r w:rsidR="005B5E1D" w:rsidRPr="00F97CD1">
        <w:rPr>
          <w:rFonts w:ascii="Century Gothic" w:eastAsia="Tahoma" w:hAnsi="Century Gothic" w:cs="Tahoma"/>
          <w:b/>
          <w:sz w:val="20"/>
          <w:szCs w:val="20"/>
        </w:rPr>
        <w:t>all of</w:t>
      </w:r>
      <w:proofErr w:type="gramEnd"/>
      <w:r w:rsidR="005B5E1D" w:rsidRPr="00F97CD1">
        <w:rPr>
          <w:rFonts w:ascii="Century Gothic" w:eastAsia="Tahoma" w:hAnsi="Century Gothic" w:cs="Tahoma"/>
          <w:b/>
          <w:sz w:val="20"/>
          <w:szCs w:val="20"/>
        </w:rPr>
        <w:t xml:space="preserve"> their statutory entitlements?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0"/>
      </w:tblGrid>
      <w:tr w:rsidR="005B5E1D" w:rsidRPr="00F97CD1" w14:paraId="118811E2" w14:textId="77777777" w:rsidTr="00673657">
        <w:trPr>
          <w:trHeight w:val="585"/>
        </w:trPr>
        <w:tc>
          <w:tcPr>
            <w:tcW w:w="10490" w:type="dxa"/>
          </w:tcPr>
          <w:bookmarkEnd w:id="0"/>
          <w:p w14:paraId="5C93148B" w14:textId="77777777" w:rsidR="005B5E1D" w:rsidRPr="00F97CD1" w:rsidRDefault="005B5E1D" w:rsidP="00327311">
            <w:pPr>
              <w:spacing w:after="152" w:line="312" w:lineRule="auto"/>
              <w:ind w:right="6374"/>
              <w:rPr>
                <w:rFonts w:ascii="Century Gothic" w:hAnsi="Century Gothic"/>
                <w:sz w:val="20"/>
                <w:szCs w:val="20"/>
              </w:rPr>
            </w:pPr>
            <w:r w:rsidRPr="00F97CD1">
              <w:rPr>
                <w:rFonts w:ascii="Century Gothic" w:eastAsia="Tahoma" w:hAnsi="Century Gothic" w:cs="Tahoma"/>
                <w:color w:val="222222"/>
                <w:sz w:val="20"/>
                <w:szCs w:val="20"/>
              </w:rPr>
              <w:t>Yes/No</w:t>
            </w:r>
          </w:p>
        </w:tc>
      </w:tr>
    </w:tbl>
    <w:p w14:paraId="4D71745E" w14:textId="77777777" w:rsidR="005B5E1D" w:rsidRPr="00F97CD1" w:rsidRDefault="005B5E1D" w:rsidP="005B5E1D">
      <w:pPr>
        <w:spacing w:after="168" w:line="258" w:lineRule="auto"/>
        <w:ind w:left="-5" w:hanging="10"/>
        <w:rPr>
          <w:rFonts w:ascii="Century Gothic" w:hAnsi="Century Gothic"/>
          <w:sz w:val="20"/>
          <w:szCs w:val="20"/>
        </w:rPr>
      </w:pPr>
      <w:r w:rsidRPr="00F97CD1">
        <w:rPr>
          <w:rFonts w:ascii="Century Gothic" w:eastAsia="Tahoma" w:hAnsi="Century Gothic" w:cs="Tahoma"/>
          <w:sz w:val="20"/>
          <w:szCs w:val="20"/>
        </w:rPr>
        <w:t>If no, please explain why an ECF-based induction has not been accessed or what statutory entitlements have not been met</w:t>
      </w:r>
      <w:r w:rsidRPr="00F97CD1">
        <w:rPr>
          <w:rFonts w:ascii="Century Gothic" w:eastAsia="Tahoma" w:hAnsi="Century Gothic" w:cs="Tahoma"/>
          <w:b/>
          <w:sz w:val="20"/>
          <w:szCs w:val="20"/>
        </w:rPr>
        <w:t xml:space="preserve"> </w:t>
      </w:r>
    </w:p>
    <w:p w14:paraId="148A0CA6" w14:textId="684CF271" w:rsidR="005B5E1D" w:rsidRPr="00F97CD1" w:rsidRDefault="0097254A" w:rsidP="00673657">
      <w:pPr>
        <w:pBdr>
          <w:top w:val="single" w:sz="4" w:space="0" w:color="000000"/>
          <w:left w:val="single" w:sz="4" w:space="5" w:color="000000"/>
          <w:bottom w:val="single" w:sz="4" w:space="0" w:color="000000"/>
          <w:right w:val="single" w:sz="4" w:space="0" w:color="000000"/>
        </w:pBdr>
        <w:spacing w:after="0"/>
        <w:ind w:left="115" w:hanging="10"/>
        <w:rPr>
          <w:rFonts w:ascii="Century Gothic" w:eastAsia="Tahoma" w:hAnsi="Century Gothic" w:cs="Tahoma"/>
          <w:sz w:val="20"/>
          <w:szCs w:val="20"/>
        </w:rPr>
      </w:pPr>
      <w:r w:rsidRPr="00F97CD1">
        <w:rPr>
          <w:rFonts w:ascii="Century Gothic" w:eastAsia="Tahoma" w:hAnsi="Century Gothic" w:cs="Tahoma"/>
          <w:sz w:val="20"/>
          <w:szCs w:val="20"/>
        </w:rPr>
        <w:t>Comments:</w:t>
      </w:r>
    </w:p>
    <w:p w14:paraId="0F13EF42" w14:textId="77777777" w:rsidR="005B5E1D" w:rsidRPr="00F97CD1" w:rsidRDefault="005B5E1D" w:rsidP="00673657">
      <w:pPr>
        <w:pBdr>
          <w:top w:val="single" w:sz="4" w:space="0" w:color="000000"/>
          <w:left w:val="single" w:sz="4" w:space="5"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2ECD93AC" w14:textId="77777777" w:rsidR="005B5E1D" w:rsidRPr="00F97CD1" w:rsidRDefault="005B5E1D" w:rsidP="00673657">
      <w:pPr>
        <w:pBdr>
          <w:top w:val="single" w:sz="4" w:space="0" w:color="000000"/>
          <w:left w:val="single" w:sz="4" w:space="5" w:color="000000"/>
          <w:bottom w:val="single" w:sz="4" w:space="0" w:color="000000"/>
          <w:right w:val="single" w:sz="4" w:space="0" w:color="000000"/>
        </w:pBdr>
        <w:spacing w:after="0"/>
        <w:ind w:left="115" w:hanging="10"/>
        <w:rPr>
          <w:rFonts w:ascii="Century Gothic" w:eastAsia="Tahoma" w:hAnsi="Century Gothic" w:cs="Tahoma"/>
          <w:sz w:val="20"/>
          <w:szCs w:val="20"/>
        </w:rPr>
      </w:pPr>
    </w:p>
    <w:p w14:paraId="3E0BFCD1" w14:textId="77777777" w:rsidR="005B5E1D" w:rsidRPr="00F97CD1" w:rsidRDefault="005B5E1D" w:rsidP="00673657">
      <w:pPr>
        <w:pBdr>
          <w:top w:val="single" w:sz="4" w:space="0" w:color="000000"/>
          <w:left w:val="single" w:sz="4" w:space="5" w:color="000000"/>
          <w:bottom w:val="single" w:sz="4" w:space="0" w:color="000000"/>
          <w:right w:val="single" w:sz="4" w:space="0" w:color="000000"/>
        </w:pBdr>
        <w:spacing w:after="120"/>
        <w:ind w:left="105"/>
        <w:rPr>
          <w:rFonts w:ascii="Century Gothic" w:hAnsi="Century Gothic"/>
          <w:sz w:val="20"/>
          <w:szCs w:val="20"/>
        </w:rPr>
      </w:pPr>
      <w:r w:rsidRPr="00F97CD1">
        <w:rPr>
          <w:rFonts w:ascii="Century Gothic" w:eastAsia="Tahoma" w:hAnsi="Century Gothic" w:cs="Tahoma"/>
          <w:sz w:val="20"/>
          <w:szCs w:val="20"/>
        </w:rPr>
        <w:t xml:space="preserve"> </w:t>
      </w:r>
    </w:p>
    <w:p w14:paraId="62584834" w14:textId="423D92CB" w:rsidR="005B5E1D" w:rsidRPr="00F97CD1" w:rsidRDefault="00673657" w:rsidP="00673657">
      <w:pPr>
        <w:spacing w:after="120" w:line="248" w:lineRule="auto"/>
        <w:ind w:left="10"/>
        <w:rPr>
          <w:rFonts w:ascii="Century Gothic" w:hAnsi="Century Gothic"/>
          <w:sz w:val="20"/>
          <w:szCs w:val="20"/>
        </w:rPr>
      </w:pPr>
      <w:r w:rsidRPr="00F97CD1">
        <w:rPr>
          <w:rFonts w:ascii="Century Gothic" w:eastAsia="Tahoma" w:hAnsi="Century Gothic" w:cs="Tahoma"/>
          <w:b/>
          <w:sz w:val="20"/>
          <w:szCs w:val="20"/>
        </w:rPr>
        <w:t>8. H</w:t>
      </w:r>
      <w:r w:rsidR="005B5E1D" w:rsidRPr="00F97CD1">
        <w:rPr>
          <w:rFonts w:ascii="Century Gothic" w:eastAsia="Tahoma" w:hAnsi="Century Gothic" w:cs="Tahoma"/>
          <w:b/>
          <w:sz w:val="20"/>
          <w:szCs w:val="20"/>
        </w:rPr>
        <w:t>as the</w:t>
      </w:r>
      <w:r w:rsidR="005B5E1D" w:rsidRPr="00F97CD1">
        <w:rPr>
          <w:rFonts w:ascii="Century Gothic" w:eastAsia="Tahoma" w:hAnsi="Century Gothic" w:cs="Tahoma"/>
          <w:sz w:val="20"/>
          <w:szCs w:val="20"/>
        </w:rPr>
        <w:t xml:space="preserve"> </w:t>
      </w:r>
      <w:r w:rsidR="005B5E1D" w:rsidRPr="00F97CD1">
        <w:rPr>
          <w:rFonts w:ascii="Century Gothic" w:eastAsia="Tahoma" w:hAnsi="Century Gothic" w:cs="Tahoma"/>
          <w:b/>
          <w:sz w:val="20"/>
          <w:szCs w:val="20"/>
        </w:rPr>
        <w:t xml:space="preserve">ECT had continued mentor support based on the Early Career Framework and received </w:t>
      </w:r>
      <w:proofErr w:type="gramStart"/>
      <w:r w:rsidR="005B5E1D" w:rsidRPr="00F97CD1">
        <w:rPr>
          <w:rFonts w:ascii="Century Gothic" w:eastAsia="Tahoma" w:hAnsi="Century Gothic" w:cs="Tahoma"/>
          <w:b/>
          <w:sz w:val="20"/>
          <w:szCs w:val="20"/>
        </w:rPr>
        <w:t>all of</w:t>
      </w:r>
      <w:proofErr w:type="gramEnd"/>
      <w:r w:rsidR="005B5E1D" w:rsidRPr="00F97CD1">
        <w:rPr>
          <w:rFonts w:ascii="Century Gothic" w:eastAsia="Tahoma" w:hAnsi="Century Gothic" w:cs="Tahoma"/>
          <w:b/>
          <w:sz w:val="20"/>
          <w:szCs w:val="20"/>
        </w:rPr>
        <w:t xml:space="preserve"> their statutory entitlements? </w:t>
      </w:r>
    </w:p>
    <w:tbl>
      <w:tblPr>
        <w:tblW w:w="104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00"/>
      </w:tblGrid>
      <w:tr w:rsidR="005B5E1D" w:rsidRPr="00F97CD1" w14:paraId="221C49B5" w14:textId="77777777" w:rsidTr="00673657">
        <w:trPr>
          <w:trHeight w:val="585"/>
        </w:trPr>
        <w:tc>
          <w:tcPr>
            <w:tcW w:w="10400" w:type="dxa"/>
          </w:tcPr>
          <w:p w14:paraId="6FD6E501" w14:textId="77777777" w:rsidR="005B5E1D" w:rsidRPr="00F97CD1" w:rsidRDefault="005B5E1D" w:rsidP="00327311">
            <w:pPr>
              <w:spacing w:after="273"/>
              <w:rPr>
                <w:rFonts w:ascii="Century Gothic" w:eastAsia="Tahoma" w:hAnsi="Century Gothic" w:cs="Tahoma"/>
                <w:sz w:val="20"/>
                <w:szCs w:val="20"/>
              </w:rPr>
            </w:pPr>
            <w:r w:rsidRPr="00F97CD1">
              <w:rPr>
                <w:rFonts w:ascii="Century Gothic" w:eastAsia="Tahoma" w:hAnsi="Century Gothic" w:cs="Tahoma"/>
                <w:sz w:val="20"/>
                <w:szCs w:val="20"/>
              </w:rPr>
              <w:t>Yes/No</w:t>
            </w:r>
          </w:p>
        </w:tc>
      </w:tr>
    </w:tbl>
    <w:p w14:paraId="040D94B2" w14:textId="4F353EE0" w:rsidR="005B5E1D" w:rsidRPr="00F97CD1" w:rsidRDefault="005B5E1D" w:rsidP="00673657">
      <w:pPr>
        <w:spacing w:after="120"/>
        <w:rPr>
          <w:rFonts w:ascii="Century Gothic" w:hAnsi="Century Gothic"/>
          <w:sz w:val="20"/>
          <w:szCs w:val="20"/>
        </w:rPr>
      </w:pPr>
      <w:r w:rsidRPr="00F97CD1">
        <w:rPr>
          <w:rFonts w:ascii="Century Gothic" w:eastAsia="Tahoma" w:hAnsi="Century Gothic" w:cs="Tahoma"/>
          <w:sz w:val="20"/>
          <w:szCs w:val="20"/>
        </w:rPr>
        <w:t xml:space="preserve"> If no, please explain why an ECF-based induction has not been accessed or what statutory entitlements have not been met</w:t>
      </w:r>
      <w:r w:rsidRPr="00F97CD1">
        <w:rPr>
          <w:rFonts w:ascii="Century Gothic" w:eastAsia="Tahoma" w:hAnsi="Century Gothic" w:cs="Tahoma"/>
          <w:b/>
          <w:sz w:val="20"/>
          <w:szCs w:val="20"/>
        </w:rPr>
        <w:t xml:space="preserve"> </w:t>
      </w:r>
    </w:p>
    <w:tbl>
      <w:tblPr>
        <w:tblW w:w="1050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5"/>
      </w:tblGrid>
      <w:tr w:rsidR="005B5E1D" w:rsidRPr="00F97CD1" w14:paraId="356CE1C1" w14:textId="77777777" w:rsidTr="00673657">
        <w:trPr>
          <w:trHeight w:val="1833"/>
        </w:trPr>
        <w:tc>
          <w:tcPr>
            <w:tcW w:w="10505" w:type="dxa"/>
          </w:tcPr>
          <w:p w14:paraId="1EA184B5" w14:textId="31BE1134" w:rsidR="005B5E1D" w:rsidRPr="00F97CD1" w:rsidRDefault="0097254A" w:rsidP="005E6E93">
            <w:pPr>
              <w:spacing w:after="273"/>
              <w:ind w:left="15"/>
              <w:rPr>
                <w:rFonts w:ascii="Century Gothic" w:eastAsia="Tahoma" w:hAnsi="Century Gothic" w:cs="Tahoma"/>
                <w:sz w:val="20"/>
                <w:szCs w:val="20"/>
              </w:rPr>
            </w:pPr>
            <w:r w:rsidRPr="00F97CD1">
              <w:rPr>
                <w:rFonts w:ascii="Century Gothic" w:eastAsia="Tahoma" w:hAnsi="Century Gothic" w:cs="Tahoma"/>
                <w:sz w:val="20"/>
                <w:szCs w:val="20"/>
              </w:rPr>
              <w:t>Comments:</w:t>
            </w:r>
            <w:r w:rsidR="005B5E1D" w:rsidRPr="00F97CD1">
              <w:rPr>
                <w:rFonts w:ascii="Century Gothic" w:eastAsia="Tahoma" w:hAnsi="Century Gothic" w:cs="Tahoma"/>
                <w:sz w:val="20"/>
                <w:szCs w:val="20"/>
              </w:rPr>
              <w:t xml:space="preserve"> </w:t>
            </w:r>
          </w:p>
        </w:tc>
      </w:tr>
    </w:tbl>
    <w:p w14:paraId="05BA5B4A" w14:textId="31B1E263" w:rsidR="00AC71B8" w:rsidRPr="00F97CD1" w:rsidRDefault="00AC71B8" w:rsidP="00954B19">
      <w:pPr>
        <w:shd w:val="clear" w:color="auto" w:fill="FFFFFF"/>
        <w:spacing w:before="120" w:after="240" w:line="240" w:lineRule="auto"/>
        <w:textAlignment w:val="baseline"/>
        <w:rPr>
          <w:rFonts w:ascii="Century Gothic" w:eastAsia="Tahoma" w:hAnsi="Century Gothic" w:cs="Tahoma"/>
          <w:b/>
          <w:bCs/>
          <w:sz w:val="20"/>
          <w:szCs w:val="20"/>
        </w:rPr>
      </w:pPr>
      <w:bookmarkStart w:id="1" w:name="_Hlk82087756"/>
      <w:r w:rsidRPr="00F97CD1">
        <w:rPr>
          <w:rFonts w:ascii="Century Gothic" w:eastAsia="Tahoma" w:hAnsi="Century Gothic" w:cs="Tahoma"/>
          <w:b/>
          <w:bCs/>
          <w:sz w:val="20"/>
          <w:szCs w:val="20"/>
        </w:rPr>
        <w:t>I confirm that the ECT has received a personalised programme of support and monitoring throughout the period specified in line with the statutory guidance.</w:t>
      </w:r>
    </w:p>
    <w:tbl>
      <w:tblPr>
        <w:tblW w:w="0" w:type="auto"/>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3"/>
      </w:tblGrid>
      <w:tr w:rsidR="00AC71B8" w:rsidRPr="00F97CD1" w14:paraId="0FBAC2B4" w14:textId="77777777" w:rsidTr="001E186E">
        <w:trPr>
          <w:trHeight w:val="510"/>
        </w:trPr>
        <w:tc>
          <w:tcPr>
            <w:tcW w:w="7183" w:type="dxa"/>
          </w:tcPr>
          <w:p w14:paraId="73C2B586" w14:textId="77777777" w:rsidR="00AC71B8" w:rsidRPr="00F97CD1" w:rsidRDefault="00AC71B8" w:rsidP="001E186E">
            <w:pPr>
              <w:spacing w:after="0" w:line="240" w:lineRule="auto"/>
              <w:textAlignment w:val="baseline"/>
              <w:rPr>
                <w:rFonts w:ascii="Century Gothic" w:eastAsia="Tahoma" w:hAnsi="Century Gothic" w:cs="Tahoma"/>
                <w:sz w:val="20"/>
                <w:szCs w:val="20"/>
              </w:rPr>
            </w:pPr>
            <w:r w:rsidRPr="00F97CD1">
              <w:rPr>
                <w:rFonts w:ascii="Century Gothic" w:eastAsia="Tahoma" w:hAnsi="Century Gothic" w:cs="Tahoma"/>
                <w:sz w:val="20"/>
                <w:szCs w:val="20"/>
              </w:rPr>
              <w:t>Yes/No</w:t>
            </w:r>
          </w:p>
        </w:tc>
      </w:tr>
    </w:tbl>
    <w:p w14:paraId="21E518E9" w14:textId="6CF9585E" w:rsidR="00AC71B8" w:rsidRPr="00F97CD1" w:rsidRDefault="00AC71B8" w:rsidP="00AC71B8">
      <w:pPr>
        <w:shd w:val="clear" w:color="auto" w:fill="FFFFFF"/>
        <w:spacing w:after="0" w:line="240" w:lineRule="auto"/>
        <w:textAlignment w:val="baseline"/>
        <w:rPr>
          <w:rFonts w:ascii="Century Gothic" w:eastAsia="Tahoma" w:hAnsi="Century Gothic" w:cs="Tahoma"/>
          <w:sz w:val="20"/>
          <w:szCs w:val="20"/>
          <w:highlight w:val="yellow"/>
        </w:rPr>
      </w:pPr>
    </w:p>
    <w:p w14:paraId="41F75D30" w14:textId="44D65626" w:rsidR="00AC71B8" w:rsidRPr="00F97CD1" w:rsidRDefault="00AC71B8" w:rsidP="00AC71B8">
      <w:pPr>
        <w:ind w:left="17"/>
        <w:rPr>
          <w:rFonts w:ascii="Century Gothic" w:hAnsi="Century Gothic"/>
          <w:sz w:val="20"/>
          <w:szCs w:val="20"/>
          <w:highlight w:val="yellow"/>
        </w:rPr>
      </w:pPr>
    </w:p>
    <w:p w14:paraId="2D4D3E42" w14:textId="04754978" w:rsidR="009454B8" w:rsidRPr="00F97CD1" w:rsidRDefault="00517010" w:rsidP="00AC71B8">
      <w:pPr>
        <w:ind w:left="17"/>
        <w:rPr>
          <w:rFonts w:ascii="Century Gothic" w:eastAsia="Tahoma" w:hAnsi="Century Gothic" w:cs="Tahoma"/>
          <w:b/>
          <w:bCs/>
          <w:sz w:val="20"/>
          <w:szCs w:val="20"/>
        </w:rPr>
      </w:pPr>
      <w:r w:rsidRPr="00F97CD1">
        <w:rPr>
          <w:rFonts w:ascii="Century Gothic" w:eastAsia="Tahoma" w:hAnsi="Century Gothic" w:cs="Tahoma"/>
          <w:b/>
          <w:bCs/>
          <w:noProof/>
          <w:sz w:val="20"/>
          <w:szCs w:val="20"/>
        </w:rPr>
        <mc:AlternateContent>
          <mc:Choice Requires="wps">
            <w:drawing>
              <wp:anchor distT="0" distB="0" distL="114300" distR="114300" simplePos="0" relativeHeight="251659264" behindDoc="0" locked="0" layoutInCell="1" allowOverlap="1" wp14:anchorId="1237283A" wp14:editId="3F965035">
                <wp:simplePos x="0" y="0"/>
                <wp:positionH relativeFrom="column">
                  <wp:posOffset>6287770</wp:posOffset>
                </wp:positionH>
                <wp:positionV relativeFrom="paragraph">
                  <wp:posOffset>252730</wp:posOffset>
                </wp:positionV>
                <wp:extent cx="190500" cy="2000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9050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3E2619" id="Rectangle 3" o:spid="_x0000_s1026" style="position:absolute;margin-left:495.1pt;margin-top:19.9pt;width:1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" fillcolor="white [3201]" strokecolor="black [3200]" strokeweight="1pt"/>
            </w:pict>
          </mc:Fallback>
        </mc:AlternateContent>
      </w:r>
      <w:r w:rsidR="004A0D15" w:rsidRPr="00F97CD1">
        <w:rPr>
          <w:rFonts w:ascii="Century Gothic" w:eastAsia="Tahoma" w:hAnsi="Century Gothic" w:cs="Tahoma"/>
          <w:b/>
          <w:bCs/>
          <w:sz w:val="20"/>
          <w:szCs w:val="20"/>
        </w:rPr>
        <w:t>Please select one of the following statements</w:t>
      </w:r>
    </w:p>
    <w:p w14:paraId="17B95BE4" w14:textId="59469955" w:rsidR="004A0D15" w:rsidRPr="00F97CD1" w:rsidRDefault="004A0D15" w:rsidP="004A0D15">
      <w:pPr>
        <w:shd w:val="clear" w:color="auto" w:fill="FFFFFF"/>
        <w:spacing w:after="0" w:line="240" w:lineRule="auto"/>
        <w:textAlignment w:val="baseline"/>
        <w:rPr>
          <w:rFonts w:ascii="Century Gothic" w:eastAsia="Tahoma" w:hAnsi="Century Gothic" w:cs="Tahoma"/>
          <w:sz w:val="20"/>
          <w:szCs w:val="20"/>
        </w:rPr>
      </w:pPr>
      <w:r w:rsidRPr="00F97CD1">
        <w:rPr>
          <w:rFonts w:ascii="Century Gothic" w:eastAsia="Tahoma" w:hAnsi="Century Gothic" w:cs="Tahoma"/>
          <w:sz w:val="20"/>
          <w:szCs w:val="20"/>
        </w:rPr>
        <w:t>The ECT is making excellent progress towards meeting the Teachers’ Standards</w:t>
      </w:r>
    </w:p>
    <w:p w14:paraId="1CF8D1F4" w14:textId="3E1B3802" w:rsidR="004A0D15" w:rsidRPr="00F97CD1" w:rsidRDefault="00517010" w:rsidP="004A0D15">
      <w:pPr>
        <w:shd w:val="clear" w:color="auto" w:fill="FFFFFF"/>
        <w:spacing w:after="0" w:line="240" w:lineRule="auto"/>
        <w:textAlignment w:val="baseline"/>
        <w:rPr>
          <w:rFonts w:ascii="Century Gothic" w:eastAsia="Tahoma" w:hAnsi="Century Gothic" w:cs="Tahoma"/>
          <w:sz w:val="20"/>
          <w:szCs w:val="20"/>
        </w:rPr>
      </w:pPr>
      <w:r w:rsidRPr="00F97CD1">
        <w:rPr>
          <w:rFonts w:ascii="Century Gothic" w:eastAsia="Tahoma" w:hAnsi="Century Gothic" w:cs="Tahoma"/>
          <w:noProof/>
          <w:sz w:val="20"/>
          <w:szCs w:val="20"/>
        </w:rPr>
        <mc:AlternateContent>
          <mc:Choice Requires="wps">
            <w:drawing>
              <wp:anchor distT="0" distB="0" distL="114300" distR="114300" simplePos="0" relativeHeight="251661312" behindDoc="0" locked="0" layoutInCell="1" allowOverlap="1" wp14:anchorId="20E5B730" wp14:editId="3D77A7E7">
                <wp:simplePos x="0" y="0"/>
                <wp:positionH relativeFrom="column">
                  <wp:posOffset>6287770</wp:posOffset>
                </wp:positionH>
                <wp:positionV relativeFrom="paragraph">
                  <wp:posOffset>92075</wp:posOffset>
                </wp:positionV>
                <wp:extent cx="190500" cy="200025"/>
                <wp:effectExtent l="0" t="0" r="19050" b="28575"/>
                <wp:wrapSquare wrapText="bothSides"/>
                <wp:docPr id="4" name="Rectangle 4"/>
                <wp:cNvGraphicFramePr/>
                <a:graphic xmlns:a="http://schemas.openxmlformats.org/drawingml/2006/main">
                  <a:graphicData uri="http://schemas.microsoft.com/office/word/2010/wordprocessingShape">
                    <wps:wsp>
                      <wps:cNvSpPr/>
                      <wps:spPr>
                        <a:xfrm>
                          <a:off x="0" y="0"/>
                          <a:ext cx="19050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AE5DAC" id="Rectangle 4" o:spid="_x0000_s1026" style="position:absolute;margin-left:495.1pt;margin-top:7.25pt;width:15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" fillcolor="window" strokecolor="windowText" strokeweight="1pt">
                <w10:wrap type="square"/>
              </v:rect>
            </w:pict>
          </mc:Fallback>
        </mc:AlternateContent>
      </w:r>
    </w:p>
    <w:p w14:paraId="3A17A039" w14:textId="09A5F100" w:rsidR="004A0D15" w:rsidRPr="00F97CD1" w:rsidRDefault="004A0D15" w:rsidP="004A0D15">
      <w:pPr>
        <w:shd w:val="clear" w:color="auto" w:fill="FFFFFF"/>
        <w:spacing w:after="0" w:line="240" w:lineRule="auto"/>
        <w:textAlignment w:val="baseline"/>
        <w:rPr>
          <w:rFonts w:ascii="Century Gothic" w:eastAsia="Tahoma" w:hAnsi="Century Gothic" w:cs="Tahoma"/>
          <w:sz w:val="20"/>
          <w:szCs w:val="20"/>
        </w:rPr>
      </w:pPr>
      <w:r w:rsidRPr="00F97CD1">
        <w:rPr>
          <w:rFonts w:ascii="Century Gothic" w:eastAsia="Tahoma" w:hAnsi="Century Gothic" w:cs="Tahoma"/>
          <w:sz w:val="20"/>
          <w:szCs w:val="20"/>
        </w:rPr>
        <w:t>The ECT is making good progress towards meeting the Teachers’ Standards</w:t>
      </w:r>
    </w:p>
    <w:p w14:paraId="2FAC1B8F" w14:textId="1BE7564B" w:rsidR="004A0D15" w:rsidRPr="00F97CD1" w:rsidRDefault="004A0D15" w:rsidP="004A0D15">
      <w:pPr>
        <w:shd w:val="clear" w:color="auto" w:fill="FFFFFF"/>
        <w:spacing w:after="0" w:line="240" w:lineRule="auto"/>
        <w:textAlignment w:val="baseline"/>
        <w:rPr>
          <w:rFonts w:ascii="Century Gothic" w:eastAsia="Tahoma" w:hAnsi="Century Gothic" w:cs="Tahoma"/>
          <w:sz w:val="20"/>
          <w:szCs w:val="20"/>
        </w:rPr>
      </w:pPr>
    </w:p>
    <w:p w14:paraId="376A6F6B" w14:textId="14E63325" w:rsidR="004A0D15" w:rsidRPr="00F97CD1" w:rsidRDefault="00673657" w:rsidP="004A0D15">
      <w:pPr>
        <w:shd w:val="clear" w:color="auto" w:fill="FFFFFF"/>
        <w:spacing w:after="0" w:line="240" w:lineRule="auto"/>
        <w:textAlignment w:val="baseline"/>
        <w:rPr>
          <w:rFonts w:ascii="Century Gothic" w:eastAsia="Tahoma" w:hAnsi="Century Gothic" w:cs="Tahoma"/>
          <w:sz w:val="20"/>
          <w:szCs w:val="20"/>
        </w:rPr>
      </w:pPr>
      <w:r w:rsidRPr="00F97CD1">
        <w:rPr>
          <w:rFonts w:ascii="Century Gothic" w:eastAsia="Tahoma" w:hAnsi="Century Gothic" w:cs="Tahoma"/>
          <w:noProof/>
          <w:sz w:val="20"/>
          <w:szCs w:val="20"/>
        </w:rPr>
        <mc:AlternateContent>
          <mc:Choice Requires="wps">
            <w:drawing>
              <wp:anchor distT="0" distB="0" distL="114300" distR="114300" simplePos="0" relativeHeight="251668480" behindDoc="0" locked="0" layoutInCell="1" allowOverlap="1" wp14:anchorId="62EE33C5" wp14:editId="73BF2291">
                <wp:simplePos x="0" y="0"/>
                <wp:positionH relativeFrom="column">
                  <wp:posOffset>6286500</wp:posOffset>
                </wp:positionH>
                <wp:positionV relativeFrom="paragraph">
                  <wp:posOffset>10795</wp:posOffset>
                </wp:positionV>
                <wp:extent cx="190500" cy="2000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9050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B2F66" id="Rectangle 5" o:spid="_x0000_s1026" style="position:absolute;margin-left:495pt;margin-top:.85pt;width:15pt;height:15.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" fillcolor="window" strokecolor="windowText" strokeweight="1pt"/>
            </w:pict>
          </mc:Fallback>
        </mc:AlternateContent>
      </w:r>
      <w:r w:rsidR="004A0D15" w:rsidRPr="00F97CD1">
        <w:rPr>
          <w:rFonts w:ascii="Century Gothic" w:eastAsia="Tahoma" w:hAnsi="Century Gothic" w:cs="Tahoma"/>
          <w:sz w:val="20"/>
          <w:szCs w:val="20"/>
        </w:rPr>
        <w:t xml:space="preserve">The ECT is making a satisfactory level of progress but will require improvement and the </w:t>
      </w:r>
      <w:r w:rsidR="0023525A" w:rsidRPr="00F97CD1">
        <w:rPr>
          <w:rFonts w:ascii="Century Gothic" w:eastAsia="Tahoma" w:hAnsi="Century Gothic" w:cs="Tahoma"/>
          <w:sz w:val="20"/>
          <w:szCs w:val="20"/>
        </w:rPr>
        <w:t>ECT</w:t>
      </w:r>
      <w:r w:rsidR="004A0D15" w:rsidRPr="00F97CD1">
        <w:rPr>
          <w:rFonts w:ascii="Century Gothic" w:eastAsia="Tahoma" w:hAnsi="Century Gothic" w:cs="Tahoma"/>
          <w:sz w:val="20"/>
          <w:szCs w:val="20"/>
        </w:rPr>
        <w:t xml:space="preserve"> has been advised of the areas for improvement</w:t>
      </w:r>
    </w:p>
    <w:p w14:paraId="7310958C" w14:textId="55CFE554" w:rsidR="00AC71B8" w:rsidRPr="00F97CD1" w:rsidRDefault="00AC71B8" w:rsidP="004A0D15">
      <w:pPr>
        <w:shd w:val="clear" w:color="auto" w:fill="FFFFFF"/>
        <w:spacing w:after="0" w:line="240" w:lineRule="auto"/>
        <w:textAlignment w:val="baseline"/>
        <w:rPr>
          <w:rFonts w:ascii="Century Gothic" w:eastAsia="Tahoma" w:hAnsi="Century Gothic" w:cs="Tahoma"/>
          <w:sz w:val="20"/>
          <w:szCs w:val="20"/>
        </w:rPr>
      </w:pPr>
    </w:p>
    <w:p w14:paraId="09412501" w14:textId="05B590DB" w:rsidR="004A0D15" w:rsidRPr="00F97CD1" w:rsidRDefault="00673657" w:rsidP="004A0D15">
      <w:pPr>
        <w:shd w:val="clear" w:color="auto" w:fill="FFFFFF"/>
        <w:spacing w:after="0" w:line="240" w:lineRule="auto"/>
        <w:textAlignment w:val="baseline"/>
        <w:rPr>
          <w:rFonts w:ascii="Century Gothic" w:eastAsia="Tahoma" w:hAnsi="Century Gothic" w:cs="Tahoma"/>
          <w:sz w:val="20"/>
          <w:szCs w:val="20"/>
        </w:rPr>
      </w:pPr>
      <w:r w:rsidRPr="00F97CD1">
        <w:rPr>
          <w:rFonts w:ascii="Century Gothic" w:eastAsia="Tahoma" w:hAnsi="Century Gothic" w:cs="Tahoma"/>
          <w:noProof/>
          <w:sz w:val="20"/>
          <w:szCs w:val="20"/>
        </w:rPr>
        <mc:AlternateContent>
          <mc:Choice Requires="wps">
            <w:drawing>
              <wp:anchor distT="0" distB="0" distL="114300" distR="114300" simplePos="0" relativeHeight="251665408" behindDoc="1" locked="0" layoutInCell="1" allowOverlap="1" wp14:anchorId="227C0582" wp14:editId="171C254F">
                <wp:simplePos x="0" y="0"/>
                <wp:positionH relativeFrom="column">
                  <wp:posOffset>6287770</wp:posOffset>
                </wp:positionH>
                <wp:positionV relativeFrom="paragraph">
                  <wp:posOffset>10795</wp:posOffset>
                </wp:positionV>
                <wp:extent cx="190500" cy="200025"/>
                <wp:effectExtent l="0" t="0" r="19050" b="28575"/>
                <wp:wrapTight wrapText="bothSides">
                  <wp:wrapPolygon edited="0">
                    <wp:start x="0" y="0"/>
                    <wp:lineTo x="0" y="22629"/>
                    <wp:lineTo x="21600" y="22629"/>
                    <wp:lineTo x="21600" y="0"/>
                    <wp:lineTo x="0" y="0"/>
                  </wp:wrapPolygon>
                </wp:wrapTight>
                <wp:docPr id="6" name="Rectangle 6"/>
                <wp:cNvGraphicFramePr/>
                <a:graphic xmlns:a="http://schemas.openxmlformats.org/drawingml/2006/main">
                  <a:graphicData uri="http://schemas.microsoft.com/office/word/2010/wordprocessingShape">
                    <wps:wsp>
                      <wps:cNvSpPr/>
                      <wps:spPr>
                        <a:xfrm>
                          <a:off x="0" y="0"/>
                          <a:ext cx="19050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8A50A8" id="Rectangle 6" o:spid="_x0000_s1026" style="position:absolute;margin-left:495.1pt;margin-top:.85pt;width:15pt;height:15.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" fillcolor="window" strokecolor="windowText" strokeweight="1pt">
                <w10:wrap type="tight"/>
              </v:rect>
            </w:pict>
          </mc:Fallback>
        </mc:AlternateContent>
      </w:r>
      <w:r w:rsidR="004A0D15" w:rsidRPr="00F97CD1">
        <w:rPr>
          <w:rFonts w:ascii="Century Gothic" w:eastAsia="Tahoma" w:hAnsi="Century Gothic" w:cs="Tahoma"/>
          <w:sz w:val="20"/>
          <w:szCs w:val="20"/>
        </w:rPr>
        <w:t xml:space="preserve">There are some concerns over the ECT’s progress and these are being addressed including providing the </w:t>
      </w:r>
      <w:r w:rsidR="0023525A" w:rsidRPr="00F97CD1">
        <w:rPr>
          <w:rFonts w:ascii="Century Gothic" w:eastAsia="Tahoma" w:hAnsi="Century Gothic" w:cs="Tahoma"/>
          <w:sz w:val="20"/>
          <w:szCs w:val="20"/>
        </w:rPr>
        <w:t>ECT</w:t>
      </w:r>
      <w:r w:rsidR="004A0D15" w:rsidRPr="00F97CD1">
        <w:rPr>
          <w:rFonts w:ascii="Century Gothic" w:eastAsia="Tahoma" w:hAnsi="Century Gothic" w:cs="Tahoma"/>
          <w:sz w:val="20"/>
          <w:szCs w:val="20"/>
        </w:rPr>
        <w:t xml:space="preserve"> with </w:t>
      </w:r>
      <w:proofErr w:type="gramStart"/>
      <w:r w:rsidR="004A0D15" w:rsidRPr="00F97CD1">
        <w:rPr>
          <w:rFonts w:ascii="Century Gothic" w:eastAsia="Tahoma" w:hAnsi="Century Gothic" w:cs="Tahoma"/>
          <w:sz w:val="20"/>
          <w:szCs w:val="20"/>
        </w:rPr>
        <w:t>an</w:t>
      </w:r>
      <w:proofErr w:type="gramEnd"/>
      <w:r w:rsidR="004A0D15" w:rsidRPr="00F97CD1">
        <w:rPr>
          <w:rFonts w:ascii="Century Gothic" w:eastAsia="Tahoma" w:hAnsi="Century Gothic" w:cs="Tahoma"/>
          <w:sz w:val="20"/>
          <w:szCs w:val="20"/>
        </w:rPr>
        <w:t xml:space="preserve"> </w:t>
      </w:r>
      <w:r w:rsidR="0023525A" w:rsidRPr="00F97CD1">
        <w:rPr>
          <w:rFonts w:ascii="Century Gothic" w:eastAsia="Tahoma" w:hAnsi="Century Gothic" w:cs="Tahoma"/>
          <w:sz w:val="20"/>
          <w:szCs w:val="20"/>
        </w:rPr>
        <w:t>support</w:t>
      </w:r>
      <w:r w:rsidR="004A0D15" w:rsidRPr="00F97CD1">
        <w:rPr>
          <w:rFonts w:ascii="Century Gothic" w:eastAsia="Tahoma" w:hAnsi="Century Gothic" w:cs="Tahoma"/>
          <w:sz w:val="20"/>
          <w:szCs w:val="20"/>
        </w:rPr>
        <w:t xml:space="preserve"> plan</w:t>
      </w:r>
    </w:p>
    <w:p w14:paraId="65278AB2" w14:textId="726154E4" w:rsidR="00AC71B8" w:rsidRPr="00F97CD1" w:rsidRDefault="00AC71B8" w:rsidP="004A0D15">
      <w:pPr>
        <w:shd w:val="clear" w:color="auto" w:fill="FFFFFF"/>
        <w:spacing w:after="0" w:line="240" w:lineRule="auto"/>
        <w:textAlignment w:val="baseline"/>
        <w:rPr>
          <w:rFonts w:ascii="Century Gothic" w:eastAsia="Tahoma" w:hAnsi="Century Gothic" w:cs="Tahoma"/>
          <w:sz w:val="20"/>
          <w:szCs w:val="20"/>
        </w:rPr>
      </w:pPr>
    </w:p>
    <w:p w14:paraId="233555A1" w14:textId="1B02A0DF" w:rsidR="004A0D15" w:rsidRPr="00F97CD1" w:rsidRDefault="00517010" w:rsidP="004A0D15">
      <w:pPr>
        <w:shd w:val="clear" w:color="auto" w:fill="FFFFFF"/>
        <w:spacing w:after="0" w:line="240" w:lineRule="auto"/>
        <w:textAlignment w:val="baseline"/>
        <w:rPr>
          <w:rFonts w:ascii="Century Gothic" w:eastAsia="Tahoma" w:hAnsi="Century Gothic" w:cs="Tahoma"/>
          <w:sz w:val="20"/>
          <w:szCs w:val="20"/>
        </w:rPr>
      </w:pPr>
      <w:r w:rsidRPr="00F97CD1">
        <w:rPr>
          <w:rFonts w:ascii="Century Gothic" w:eastAsia="Tahoma" w:hAnsi="Century Gothic" w:cs="Tahoma"/>
          <w:noProof/>
          <w:sz w:val="20"/>
          <w:szCs w:val="20"/>
        </w:rPr>
        <mc:AlternateContent>
          <mc:Choice Requires="wps">
            <w:drawing>
              <wp:anchor distT="0" distB="0" distL="114300" distR="114300" simplePos="0" relativeHeight="251667456" behindDoc="1" locked="0" layoutInCell="1" allowOverlap="1" wp14:anchorId="1CFDDFEF" wp14:editId="3FF95A0A">
                <wp:simplePos x="0" y="0"/>
                <wp:positionH relativeFrom="column">
                  <wp:posOffset>6287770</wp:posOffset>
                </wp:positionH>
                <wp:positionV relativeFrom="page">
                  <wp:posOffset>3106420</wp:posOffset>
                </wp:positionV>
                <wp:extent cx="190500" cy="200025"/>
                <wp:effectExtent l="0" t="0" r="19050" b="28575"/>
                <wp:wrapTight wrapText="bothSides">
                  <wp:wrapPolygon edited="0">
                    <wp:start x="0" y="0"/>
                    <wp:lineTo x="0" y="22629"/>
                    <wp:lineTo x="21600" y="22629"/>
                    <wp:lineTo x="21600" y="0"/>
                    <wp:lineTo x="0" y="0"/>
                  </wp:wrapPolygon>
                </wp:wrapTight>
                <wp:docPr id="7" name="Rectangle 7"/>
                <wp:cNvGraphicFramePr/>
                <a:graphic xmlns:a="http://schemas.openxmlformats.org/drawingml/2006/main">
                  <a:graphicData uri="http://schemas.microsoft.com/office/word/2010/wordprocessingShape">
                    <wps:wsp>
                      <wps:cNvSpPr/>
                      <wps:spPr>
                        <a:xfrm>
                          <a:off x="0" y="0"/>
                          <a:ext cx="19050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AF064" id="Rectangle 7" o:spid="_x0000_s1026" style="position:absolute;margin-left:495.1pt;margin-top:244.6pt;width:15pt;height:15.75pt;z-index:-25164902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" fillcolor="window" strokecolor="windowText" strokeweight="1pt">
                <w10:wrap type="tight" anchory="page"/>
              </v:rect>
            </w:pict>
          </mc:Fallback>
        </mc:AlternateContent>
      </w:r>
      <w:r w:rsidR="004A0D15" w:rsidRPr="00F97CD1">
        <w:rPr>
          <w:rFonts w:ascii="Century Gothic" w:eastAsia="Tahoma" w:hAnsi="Century Gothic" w:cs="Tahoma"/>
          <w:sz w:val="20"/>
          <w:szCs w:val="20"/>
        </w:rPr>
        <w:t xml:space="preserve">The ECT’s performance indicates that he/she is not making satisfactory progress towards meeting the Teachers’ Standards for </w:t>
      </w:r>
      <w:bookmarkEnd w:id="1"/>
      <w:r w:rsidR="004A0D15" w:rsidRPr="00F97CD1">
        <w:rPr>
          <w:rFonts w:ascii="Century Gothic" w:eastAsia="Tahoma" w:hAnsi="Century Gothic" w:cs="Tahoma"/>
          <w:sz w:val="20"/>
          <w:szCs w:val="20"/>
        </w:rPr>
        <w:t>the satisfactory completion of the induction. An action plan has been completed.</w:t>
      </w:r>
    </w:p>
    <w:p w14:paraId="7DB23DF3" w14:textId="5022D927" w:rsidR="004A0D15" w:rsidRPr="00F97CD1" w:rsidRDefault="004A0D15">
      <w:pPr>
        <w:spacing w:after="175"/>
        <w:ind w:left="17"/>
        <w:rPr>
          <w:rFonts w:ascii="Century Gothic" w:eastAsia="Arial" w:hAnsi="Century Gothic" w:cs="Arial"/>
          <w:sz w:val="20"/>
          <w:szCs w:val="20"/>
        </w:rPr>
      </w:pPr>
    </w:p>
    <w:p w14:paraId="075A2D91" w14:textId="77777777" w:rsidR="009454B8" w:rsidRPr="00F97CD1" w:rsidRDefault="009C330C">
      <w:pPr>
        <w:spacing w:after="0"/>
        <w:ind w:left="17"/>
        <w:rPr>
          <w:rFonts w:ascii="Century Gothic" w:hAnsi="Century Gothic"/>
          <w:sz w:val="20"/>
          <w:szCs w:val="20"/>
        </w:rPr>
      </w:pPr>
      <w:r w:rsidRPr="00F97CD1">
        <w:rPr>
          <w:rFonts w:ascii="Century Gothic" w:eastAsia="Tahoma" w:hAnsi="Century Gothic" w:cs="Tahoma"/>
          <w:sz w:val="20"/>
          <w:szCs w:val="20"/>
        </w:rPr>
        <w:t xml:space="preserve"> </w:t>
      </w:r>
    </w:p>
    <w:p w14:paraId="2992C102" w14:textId="4B77B126" w:rsidR="009454B8" w:rsidRDefault="009C330C">
      <w:pPr>
        <w:pStyle w:val="Heading1"/>
        <w:ind w:left="12"/>
        <w:rPr>
          <w:rFonts w:ascii="Century Gothic" w:hAnsi="Century Gothic"/>
          <w:color w:val="0D660A"/>
          <w:sz w:val="24"/>
          <w:szCs w:val="24"/>
        </w:rPr>
      </w:pPr>
      <w:r w:rsidRPr="00954B19">
        <w:rPr>
          <w:rFonts w:ascii="Century Gothic" w:hAnsi="Century Gothic"/>
          <w:color w:val="0D660A"/>
          <w:sz w:val="24"/>
          <w:szCs w:val="24"/>
        </w:rPr>
        <w:t xml:space="preserve">Section 3 – Signatures </w:t>
      </w:r>
    </w:p>
    <w:p w14:paraId="49D3CAB5" w14:textId="77777777" w:rsidR="009A57F0" w:rsidRPr="009A57F0" w:rsidRDefault="009A57F0" w:rsidP="009A57F0"/>
    <w:p w14:paraId="7E033F71" w14:textId="2F1E191C" w:rsidR="009454B8" w:rsidRPr="00F97CD1" w:rsidRDefault="009C330C">
      <w:pPr>
        <w:spacing w:after="1" w:line="258" w:lineRule="auto"/>
        <w:ind w:left="12" w:hanging="10"/>
        <w:rPr>
          <w:rFonts w:ascii="Century Gothic" w:hAnsi="Century Gothic"/>
          <w:sz w:val="20"/>
          <w:szCs w:val="20"/>
        </w:rPr>
      </w:pPr>
      <w:r w:rsidRPr="00F97CD1">
        <w:rPr>
          <w:rFonts w:ascii="Century Gothic" w:eastAsia="Tahoma" w:hAnsi="Century Gothic" w:cs="Tahoma"/>
          <w:sz w:val="20"/>
          <w:szCs w:val="20"/>
        </w:rPr>
        <w:t xml:space="preserve">This progress review was completed by:  </w:t>
      </w:r>
    </w:p>
    <w:tbl>
      <w:tblPr>
        <w:tblStyle w:val="TableGrid"/>
        <w:tblW w:w="8297" w:type="dxa"/>
        <w:tblInd w:w="21" w:type="dxa"/>
        <w:tblCellMar>
          <w:top w:w="61" w:type="dxa"/>
          <w:left w:w="108" w:type="dxa"/>
          <w:right w:w="115" w:type="dxa"/>
        </w:tblCellMar>
        <w:tblLook w:val="04A0" w:firstRow="1" w:lastRow="0" w:firstColumn="1" w:lastColumn="0" w:noHBand="0" w:noVBand="1"/>
      </w:tblPr>
      <w:tblGrid>
        <w:gridCol w:w="3014"/>
        <w:gridCol w:w="5283"/>
      </w:tblGrid>
      <w:tr w:rsidR="009454B8" w:rsidRPr="00F97CD1" w14:paraId="20277A27" w14:textId="77777777">
        <w:trPr>
          <w:trHeight w:val="1144"/>
        </w:trPr>
        <w:tc>
          <w:tcPr>
            <w:tcW w:w="3014" w:type="dxa"/>
            <w:tcBorders>
              <w:top w:val="single" w:sz="4" w:space="0" w:color="000000"/>
              <w:left w:val="single" w:sz="4" w:space="0" w:color="000000"/>
              <w:bottom w:val="single" w:sz="4" w:space="0" w:color="000000"/>
              <w:right w:val="single" w:sz="4" w:space="0" w:color="000000"/>
            </w:tcBorders>
          </w:tcPr>
          <w:p w14:paraId="5DA5CA76" w14:textId="04E0DAA7" w:rsidR="009454B8" w:rsidRPr="00F97CD1" w:rsidRDefault="009A57F0">
            <w:pPr>
              <w:rPr>
                <w:rFonts w:ascii="Century Gothic" w:hAnsi="Century Gothic"/>
                <w:sz w:val="20"/>
                <w:szCs w:val="20"/>
              </w:rPr>
            </w:pPr>
            <w:r w:rsidRPr="00F97CD1">
              <w:rPr>
                <w:rFonts w:ascii="Century Gothic" w:eastAsia="Tahoma" w:hAnsi="Century Gothic" w:cs="Tahoma"/>
                <w:b/>
                <w:sz w:val="20"/>
                <w:szCs w:val="20"/>
              </w:rPr>
              <w:t>Induction tutor</w:t>
            </w:r>
            <w:r>
              <w:rPr>
                <w:rFonts w:ascii="Century Gothic" w:eastAsia="Tahoma" w:hAnsi="Century Gothic" w:cs="Tahoma"/>
                <w:b/>
                <w:sz w:val="20"/>
                <w:szCs w:val="20"/>
              </w:rPr>
              <w:t xml:space="preserve"> </w:t>
            </w:r>
            <w:r w:rsidR="009C330C" w:rsidRPr="00F97CD1">
              <w:rPr>
                <w:rFonts w:ascii="Century Gothic" w:eastAsia="Tahoma" w:hAnsi="Century Gothic" w:cs="Tahoma"/>
                <w:b/>
                <w:sz w:val="20"/>
                <w:szCs w:val="20"/>
              </w:rPr>
              <w:t xml:space="preserve">Signature </w:t>
            </w:r>
          </w:p>
        </w:tc>
        <w:tc>
          <w:tcPr>
            <w:tcW w:w="5282" w:type="dxa"/>
            <w:tcBorders>
              <w:top w:val="single" w:sz="4" w:space="0" w:color="000000"/>
              <w:left w:val="single" w:sz="4" w:space="0" w:color="000000"/>
              <w:bottom w:val="single" w:sz="4" w:space="0" w:color="000000"/>
              <w:right w:val="single" w:sz="4" w:space="0" w:color="000000"/>
            </w:tcBorders>
          </w:tcPr>
          <w:p w14:paraId="3C54E6CF" w14:textId="77777777" w:rsidR="009454B8" w:rsidRPr="00F97CD1" w:rsidRDefault="009C330C">
            <w:pPr>
              <w:rPr>
                <w:rFonts w:ascii="Century Gothic" w:hAnsi="Century Gothic"/>
                <w:sz w:val="20"/>
                <w:szCs w:val="20"/>
              </w:rPr>
            </w:pPr>
            <w:r w:rsidRPr="00F97CD1">
              <w:rPr>
                <w:rFonts w:ascii="Century Gothic" w:eastAsia="Tahoma" w:hAnsi="Century Gothic" w:cs="Tahoma"/>
                <w:sz w:val="20"/>
                <w:szCs w:val="20"/>
              </w:rPr>
              <w:t xml:space="preserve"> </w:t>
            </w:r>
          </w:p>
        </w:tc>
      </w:tr>
      <w:tr w:rsidR="009454B8" w:rsidRPr="00F97CD1" w14:paraId="5C8B0047" w14:textId="77777777">
        <w:trPr>
          <w:trHeight w:val="300"/>
        </w:trPr>
        <w:tc>
          <w:tcPr>
            <w:tcW w:w="3014" w:type="dxa"/>
            <w:tcBorders>
              <w:top w:val="single" w:sz="4" w:space="0" w:color="000000"/>
              <w:left w:val="single" w:sz="4" w:space="0" w:color="000000"/>
              <w:bottom w:val="single" w:sz="4" w:space="0" w:color="000000"/>
              <w:right w:val="single" w:sz="4" w:space="0" w:color="000000"/>
            </w:tcBorders>
          </w:tcPr>
          <w:p w14:paraId="2585F3AD" w14:textId="77777777" w:rsidR="009454B8" w:rsidRPr="00F97CD1" w:rsidRDefault="009C330C">
            <w:pPr>
              <w:rPr>
                <w:rFonts w:ascii="Century Gothic" w:hAnsi="Century Gothic"/>
                <w:sz w:val="20"/>
                <w:szCs w:val="20"/>
              </w:rPr>
            </w:pPr>
            <w:r w:rsidRPr="00F97CD1">
              <w:rPr>
                <w:rFonts w:ascii="Century Gothic" w:eastAsia="Tahoma" w:hAnsi="Century Gothic" w:cs="Tahoma"/>
                <w:b/>
                <w:sz w:val="20"/>
                <w:szCs w:val="20"/>
              </w:rPr>
              <w:t xml:space="preserve">Date (DD/MM/YYYY) </w:t>
            </w:r>
          </w:p>
        </w:tc>
        <w:tc>
          <w:tcPr>
            <w:tcW w:w="5282" w:type="dxa"/>
            <w:tcBorders>
              <w:top w:val="single" w:sz="4" w:space="0" w:color="000000"/>
              <w:left w:val="single" w:sz="4" w:space="0" w:color="000000"/>
              <w:bottom w:val="single" w:sz="4" w:space="0" w:color="000000"/>
              <w:right w:val="single" w:sz="4" w:space="0" w:color="000000"/>
            </w:tcBorders>
          </w:tcPr>
          <w:p w14:paraId="1EE1EE98" w14:textId="77777777" w:rsidR="009454B8" w:rsidRPr="00F97CD1" w:rsidRDefault="009C330C">
            <w:pPr>
              <w:rPr>
                <w:rFonts w:ascii="Century Gothic" w:hAnsi="Century Gothic"/>
                <w:sz w:val="20"/>
                <w:szCs w:val="20"/>
              </w:rPr>
            </w:pPr>
            <w:r w:rsidRPr="00F97CD1">
              <w:rPr>
                <w:rFonts w:ascii="Century Gothic" w:eastAsia="Tahoma" w:hAnsi="Century Gothic" w:cs="Tahoma"/>
                <w:sz w:val="20"/>
                <w:szCs w:val="20"/>
              </w:rPr>
              <w:t xml:space="preserve"> </w:t>
            </w:r>
          </w:p>
        </w:tc>
      </w:tr>
    </w:tbl>
    <w:p w14:paraId="5B96936F" w14:textId="77777777" w:rsidR="009454B8" w:rsidRPr="00F97CD1" w:rsidRDefault="009C330C">
      <w:pPr>
        <w:spacing w:after="157"/>
        <w:ind w:left="17"/>
        <w:rPr>
          <w:rFonts w:ascii="Century Gothic" w:hAnsi="Century Gothic"/>
          <w:sz w:val="20"/>
          <w:szCs w:val="20"/>
        </w:rPr>
      </w:pPr>
      <w:r w:rsidRPr="00F97CD1">
        <w:rPr>
          <w:rFonts w:ascii="Century Gothic" w:eastAsia="Tahoma" w:hAnsi="Century Gothic" w:cs="Tahoma"/>
          <w:b/>
          <w:sz w:val="20"/>
          <w:szCs w:val="20"/>
        </w:rPr>
        <w:t xml:space="preserve"> </w:t>
      </w:r>
    </w:p>
    <w:p w14:paraId="3AA2FBE4" w14:textId="4DC5394F" w:rsidR="009454B8" w:rsidRPr="00F97CD1" w:rsidRDefault="009454B8">
      <w:pPr>
        <w:spacing w:after="4" w:line="251" w:lineRule="auto"/>
        <w:ind w:left="12" w:hanging="10"/>
        <w:jc w:val="both"/>
        <w:rPr>
          <w:rFonts w:ascii="Century Gothic" w:hAnsi="Century Gothic"/>
          <w:sz w:val="20"/>
          <w:szCs w:val="20"/>
        </w:rPr>
      </w:pPr>
    </w:p>
    <w:tbl>
      <w:tblPr>
        <w:tblStyle w:val="TableGrid"/>
        <w:tblW w:w="8297" w:type="dxa"/>
        <w:tblInd w:w="21" w:type="dxa"/>
        <w:tblCellMar>
          <w:top w:w="61" w:type="dxa"/>
          <w:left w:w="108" w:type="dxa"/>
          <w:right w:w="115" w:type="dxa"/>
        </w:tblCellMar>
        <w:tblLook w:val="04A0" w:firstRow="1" w:lastRow="0" w:firstColumn="1" w:lastColumn="0" w:noHBand="0" w:noVBand="1"/>
      </w:tblPr>
      <w:tblGrid>
        <w:gridCol w:w="3014"/>
        <w:gridCol w:w="5283"/>
      </w:tblGrid>
      <w:tr w:rsidR="009454B8" w:rsidRPr="00F97CD1" w14:paraId="30D1DE56" w14:textId="77777777">
        <w:trPr>
          <w:trHeight w:val="1144"/>
        </w:trPr>
        <w:tc>
          <w:tcPr>
            <w:tcW w:w="3014" w:type="dxa"/>
            <w:tcBorders>
              <w:top w:val="single" w:sz="4" w:space="0" w:color="000000"/>
              <w:left w:val="single" w:sz="4" w:space="0" w:color="000000"/>
              <w:bottom w:val="single" w:sz="4" w:space="0" w:color="000000"/>
              <w:right w:val="single" w:sz="4" w:space="0" w:color="000000"/>
            </w:tcBorders>
          </w:tcPr>
          <w:p w14:paraId="19A62941" w14:textId="7DC6353B" w:rsidR="009454B8" w:rsidRPr="00F97CD1" w:rsidRDefault="009A57F0">
            <w:pPr>
              <w:rPr>
                <w:rFonts w:ascii="Century Gothic" w:hAnsi="Century Gothic"/>
                <w:sz w:val="20"/>
                <w:szCs w:val="20"/>
              </w:rPr>
            </w:pPr>
            <w:r w:rsidRPr="00F97CD1">
              <w:rPr>
                <w:rFonts w:ascii="Century Gothic" w:eastAsia="Tahoma" w:hAnsi="Century Gothic" w:cs="Tahoma"/>
                <w:b/>
                <w:sz w:val="20"/>
                <w:szCs w:val="20"/>
              </w:rPr>
              <w:t xml:space="preserve">Early Career Teacher </w:t>
            </w:r>
            <w:r w:rsidR="009C330C" w:rsidRPr="00F97CD1">
              <w:rPr>
                <w:rFonts w:ascii="Century Gothic" w:eastAsia="Tahoma" w:hAnsi="Century Gothic" w:cs="Tahoma"/>
                <w:b/>
                <w:sz w:val="20"/>
                <w:szCs w:val="20"/>
              </w:rPr>
              <w:t xml:space="preserve">Signature </w:t>
            </w:r>
          </w:p>
        </w:tc>
        <w:tc>
          <w:tcPr>
            <w:tcW w:w="5282" w:type="dxa"/>
            <w:tcBorders>
              <w:top w:val="single" w:sz="4" w:space="0" w:color="000000"/>
              <w:left w:val="single" w:sz="4" w:space="0" w:color="000000"/>
              <w:bottom w:val="single" w:sz="4" w:space="0" w:color="000000"/>
              <w:right w:val="single" w:sz="4" w:space="0" w:color="000000"/>
            </w:tcBorders>
          </w:tcPr>
          <w:p w14:paraId="16896AC6" w14:textId="77777777" w:rsidR="009454B8" w:rsidRPr="00F97CD1" w:rsidRDefault="009C330C">
            <w:pPr>
              <w:rPr>
                <w:rFonts w:ascii="Century Gothic" w:hAnsi="Century Gothic"/>
                <w:sz w:val="20"/>
                <w:szCs w:val="20"/>
              </w:rPr>
            </w:pPr>
            <w:r w:rsidRPr="00F97CD1">
              <w:rPr>
                <w:rFonts w:ascii="Century Gothic" w:eastAsia="Tahoma" w:hAnsi="Century Gothic" w:cs="Tahoma"/>
                <w:sz w:val="20"/>
                <w:szCs w:val="20"/>
              </w:rPr>
              <w:t xml:space="preserve"> </w:t>
            </w:r>
          </w:p>
        </w:tc>
      </w:tr>
      <w:tr w:rsidR="009454B8" w:rsidRPr="00F97CD1" w14:paraId="63DF0A51" w14:textId="77777777">
        <w:trPr>
          <w:trHeight w:val="300"/>
        </w:trPr>
        <w:tc>
          <w:tcPr>
            <w:tcW w:w="3014" w:type="dxa"/>
            <w:tcBorders>
              <w:top w:val="single" w:sz="4" w:space="0" w:color="000000"/>
              <w:left w:val="single" w:sz="4" w:space="0" w:color="000000"/>
              <w:bottom w:val="single" w:sz="4" w:space="0" w:color="000000"/>
              <w:right w:val="single" w:sz="4" w:space="0" w:color="000000"/>
            </w:tcBorders>
          </w:tcPr>
          <w:p w14:paraId="7E4B49C1" w14:textId="77777777" w:rsidR="009454B8" w:rsidRPr="00F97CD1" w:rsidRDefault="009C330C">
            <w:pPr>
              <w:rPr>
                <w:rFonts w:ascii="Century Gothic" w:hAnsi="Century Gothic"/>
                <w:sz w:val="20"/>
                <w:szCs w:val="20"/>
              </w:rPr>
            </w:pPr>
            <w:r w:rsidRPr="00F97CD1">
              <w:rPr>
                <w:rFonts w:ascii="Century Gothic" w:eastAsia="Tahoma" w:hAnsi="Century Gothic" w:cs="Tahoma"/>
                <w:b/>
                <w:sz w:val="20"/>
                <w:szCs w:val="20"/>
              </w:rPr>
              <w:t xml:space="preserve">Date (DD/MM/YYYY) </w:t>
            </w:r>
          </w:p>
        </w:tc>
        <w:tc>
          <w:tcPr>
            <w:tcW w:w="5282" w:type="dxa"/>
            <w:tcBorders>
              <w:top w:val="single" w:sz="4" w:space="0" w:color="000000"/>
              <w:left w:val="single" w:sz="4" w:space="0" w:color="000000"/>
              <w:bottom w:val="single" w:sz="4" w:space="0" w:color="000000"/>
              <w:right w:val="single" w:sz="4" w:space="0" w:color="000000"/>
            </w:tcBorders>
          </w:tcPr>
          <w:p w14:paraId="29595A04" w14:textId="77777777" w:rsidR="009454B8" w:rsidRPr="00F97CD1" w:rsidRDefault="009C330C">
            <w:pPr>
              <w:rPr>
                <w:rFonts w:ascii="Century Gothic" w:hAnsi="Century Gothic"/>
                <w:sz w:val="20"/>
                <w:szCs w:val="20"/>
              </w:rPr>
            </w:pPr>
            <w:r w:rsidRPr="00F97CD1">
              <w:rPr>
                <w:rFonts w:ascii="Century Gothic" w:eastAsia="Tahoma" w:hAnsi="Century Gothic" w:cs="Tahoma"/>
                <w:sz w:val="20"/>
                <w:szCs w:val="20"/>
              </w:rPr>
              <w:t xml:space="preserve"> </w:t>
            </w:r>
          </w:p>
        </w:tc>
      </w:tr>
    </w:tbl>
    <w:p w14:paraId="7E9BAE79" w14:textId="77777777" w:rsidR="009454B8" w:rsidRPr="00F97CD1" w:rsidRDefault="009C330C">
      <w:pPr>
        <w:spacing w:after="215"/>
        <w:ind w:left="17"/>
        <w:rPr>
          <w:rFonts w:ascii="Century Gothic" w:hAnsi="Century Gothic"/>
          <w:sz w:val="20"/>
          <w:szCs w:val="20"/>
        </w:rPr>
      </w:pPr>
      <w:r w:rsidRPr="00F97CD1">
        <w:rPr>
          <w:rFonts w:ascii="Century Gothic" w:eastAsia="Tahoma" w:hAnsi="Century Gothic" w:cs="Tahoma"/>
          <w:color w:val="222222"/>
          <w:sz w:val="20"/>
          <w:szCs w:val="20"/>
        </w:rPr>
        <w:t xml:space="preserve"> </w:t>
      </w:r>
    </w:p>
    <w:p w14:paraId="35814B1F" w14:textId="77777777" w:rsidR="009454B8" w:rsidRPr="00F97CD1" w:rsidRDefault="009C330C">
      <w:pPr>
        <w:spacing w:after="240" w:line="238" w:lineRule="auto"/>
        <w:ind w:left="12" w:hanging="10"/>
        <w:rPr>
          <w:rFonts w:ascii="Century Gothic" w:hAnsi="Century Gothic"/>
          <w:sz w:val="20"/>
          <w:szCs w:val="20"/>
        </w:rPr>
      </w:pPr>
      <w:r w:rsidRPr="00F97CD1">
        <w:rPr>
          <w:rFonts w:ascii="Century Gothic" w:eastAsia="Tahoma" w:hAnsi="Century Gothic" w:cs="Tahoma"/>
          <w:color w:val="222222"/>
          <w:sz w:val="20"/>
          <w:szCs w:val="20"/>
        </w:rPr>
        <w:t xml:space="preserve">In all instances, copies of this progress review should be provided to the ECT and their designated mentor. </w:t>
      </w:r>
    </w:p>
    <w:p w14:paraId="3C2BC525" w14:textId="77777777" w:rsidR="009454B8" w:rsidRPr="00F97CD1" w:rsidRDefault="009C330C">
      <w:pPr>
        <w:spacing w:after="240" w:line="238" w:lineRule="auto"/>
        <w:ind w:left="12" w:hanging="10"/>
        <w:rPr>
          <w:rFonts w:ascii="Century Gothic" w:hAnsi="Century Gothic"/>
          <w:sz w:val="20"/>
          <w:szCs w:val="20"/>
        </w:rPr>
      </w:pPr>
      <w:r w:rsidRPr="00F97CD1">
        <w:rPr>
          <w:rFonts w:ascii="Century Gothic" w:eastAsia="Tahoma" w:hAnsi="Century Gothic" w:cs="Tahoma"/>
          <w:color w:val="222222"/>
          <w:sz w:val="20"/>
          <w:szCs w:val="20"/>
        </w:rPr>
        <w:t xml:space="preserve">If the answer given to questions (1), (3), (5) or (6) is ‘No’, or if the appropriate body has requested a copy, copies should also be provided to the headteacher/principal and appropriate body. Additionally, appropriate bodies </w:t>
      </w:r>
      <w:proofErr w:type="gramStart"/>
      <w:r w:rsidRPr="00F97CD1">
        <w:rPr>
          <w:rFonts w:ascii="Century Gothic" w:eastAsia="Tahoma" w:hAnsi="Century Gothic" w:cs="Tahoma"/>
          <w:color w:val="222222"/>
          <w:sz w:val="20"/>
          <w:szCs w:val="20"/>
        </w:rPr>
        <w:t>are able to</w:t>
      </w:r>
      <w:proofErr w:type="gramEnd"/>
      <w:r w:rsidRPr="00F97CD1">
        <w:rPr>
          <w:rFonts w:ascii="Century Gothic" w:eastAsia="Tahoma" w:hAnsi="Century Gothic" w:cs="Tahoma"/>
          <w:color w:val="222222"/>
          <w:sz w:val="20"/>
          <w:szCs w:val="20"/>
        </w:rPr>
        <w:t xml:space="preserve"> request copies of any ECT’s progress review forms. </w:t>
      </w:r>
    </w:p>
    <w:p w14:paraId="7636F0F5" w14:textId="77777777" w:rsidR="009454B8" w:rsidRPr="00F97CD1" w:rsidRDefault="009C330C">
      <w:pPr>
        <w:spacing w:after="225"/>
        <w:ind w:left="17"/>
        <w:rPr>
          <w:rFonts w:ascii="Century Gothic" w:hAnsi="Century Gothic"/>
          <w:sz w:val="20"/>
          <w:szCs w:val="20"/>
        </w:rPr>
      </w:pPr>
      <w:r w:rsidRPr="00F97CD1">
        <w:rPr>
          <w:rFonts w:ascii="Century Gothic" w:eastAsia="Tahoma" w:hAnsi="Century Gothic" w:cs="Tahoma"/>
          <w:color w:val="222222"/>
          <w:sz w:val="20"/>
          <w:szCs w:val="20"/>
        </w:rPr>
        <w:t xml:space="preserve"> </w:t>
      </w:r>
    </w:p>
    <w:p w14:paraId="34C6E303" w14:textId="77777777" w:rsidR="009454B8" w:rsidRPr="00F97CD1" w:rsidRDefault="009C330C">
      <w:pPr>
        <w:pBdr>
          <w:top w:val="single" w:sz="4" w:space="0" w:color="969696"/>
          <w:left w:val="single" w:sz="4" w:space="0" w:color="969696"/>
          <w:bottom w:val="single" w:sz="4" w:space="0" w:color="969696"/>
          <w:right w:val="single" w:sz="4" w:space="0" w:color="969696"/>
        </w:pBdr>
        <w:shd w:val="clear" w:color="auto" w:fill="CFDCE3"/>
        <w:spacing w:after="0"/>
        <w:ind w:left="129"/>
        <w:rPr>
          <w:rFonts w:ascii="Century Gothic" w:hAnsi="Century Gothic"/>
          <w:sz w:val="20"/>
          <w:szCs w:val="20"/>
        </w:rPr>
      </w:pPr>
      <w:r w:rsidRPr="00F97CD1">
        <w:rPr>
          <w:rFonts w:ascii="Century Gothic" w:eastAsia="Tahoma" w:hAnsi="Century Gothic" w:cs="Tahoma"/>
          <w:b/>
          <w:sz w:val="20"/>
          <w:szCs w:val="20"/>
        </w:rPr>
        <w:t xml:space="preserve">GDPR statement on data collection </w:t>
      </w:r>
    </w:p>
    <w:p w14:paraId="4CFFB53E" w14:textId="77777777" w:rsidR="009454B8" w:rsidRPr="00F97CD1" w:rsidRDefault="009C330C">
      <w:pPr>
        <w:pBdr>
          <w:top w:val="single" w:sz="4" w:space="0" w:color="969696"/>
          <w:left w:val="single" w:sz="4" w:space="0" w:color="969696"/>
          <w:bottom w:val="single" w:sz="4" w:space="0" w:color="969696"/>
          <w:right w:val="single" w:sz="4" w:space="0" w:color="969696"/>
        </w:pBdr>
        <w:shd w:val="clear" w:color="auto" w:fill="CFDCE3"/>
        <w:spacing w:after="656" w:line="286" w:lineRule="auto"/>
        <w:ind w:left="129"/>
        <w:rPr>
          <w:rFonts w:ascii="Century Gothic" w:hAnsi="Century Gothic"/>
          <w:sz w:val="20"/>
          <w:szCs w:val="20"/>
        </w:rPr>
      </w:pPr>
      <w:r w:rsidRPr="00F97CD1">
        <w:rPr>
          <w:rFonts w:ascii="Century Gothic" w:eastAsia="Tahoma" w:hAnsi="Century Gothic" w:cs="Tahoma"/>
          <w:color w:val="0D0D0D"/>
          <w:sz w:val="20"/>
          <w:szCs w:val="20"/>
        </w:rPr>
        <w:t xml:space="preserve">As documented in Statutory Guidance, appropriate bodies are responsible for the collection, </w:t>
      </w:r>
      <w:proofErr w:type="gramStart"/>
      <w:r w:rsidRPr="00F97CD1">
        <w:rPr>
          <w:rFonts w:ascii="Century Gothic" w:eastAsia="Tahoma" w:hAnsi="Century Gothic" w:cs="Tahoma"/>
          <w:color w:val="0D0D0D"/>
          <w:sz w:val="20"/>
          <w:szCs w:val="20"/>
        </w:rPr>
        <w:t>retention</w:t>
      </w:r>
      <w:proofErr w:type="gramEnd"/>
      <w:r w:rsidRPr="00F97CD1">
        <w:rPr>
          <w:rFonts w:ascii="Century Gothic" w:eastAsia="Tahoma" w:hAnsi="Century Gothic" w:cs="Tahoma"/>
          <w:color w:val="0D0D0D"/>
          <w:sz w:val="20"/>
          <w:szCs w:val="20"/>
        </w:rPr>
        <w:t xml:space="preserve"> and storage of data.</w:t>
      </w:r>
      <w:r w:rsidRPr="00F97CD1">
        <w:rPr>
          <w:rFonts w:ascii="Century Gothic" w:eastAsia="Tahoma" w:hAnsi="Century Gothic" w:cs="Tahoma"/>
          <w:b/>
          <w:color w:val="0D0D0D"/>
          <w:sz w:val="20"/>
          <w:szCs w:val="20"/>
        </w:rPr>
        <w:t xml:space="preserve"> </w:t>
      </w:r>
    </w:p>
    <w:p w14:paraId="169321AF" w14:textId="58F3D4A7" w:rsidR="009454B8" w:rsidRPr="00F97CD1" w:rsidRDefault="009C330C" w:rsidP="00673657">
      <w:pPr>
        <w:spacing w:after="164" w:line="258" w:lineRule="auto"/>
        <w:ind w:left="12" w:hanging="10"/>
        <w:rPr>
          <w:rFonts w:ascii="Century Gothic" w:hAnsi="Century Gothic"/>
          <w:sz w:val="20"/>
          <w:szCs w:val="20"/>
        </w:rPr>
      </w:pPr>
      <w:r w:rsidRPr="00F97CD1">
        <w:rPr>
          <w:rFonts w:ascii="Century Gothic" w:eastAsia="Tahoma" w:hAnsi="Century Gothic" w:cs="Tahoma"/>
          <w:sz w:val="20"/>
          <w:szCs w:val="20"/>
        </w:rPr>
        <w:t xml:space="preserve">© Crown copyright 2021  </w:t>
      </w:r>
    </w:p>
    <w:p w14:paraId="35614D01" w14:textId="22E0F4F1" w:rsidR="009454B8" w:rsidRPr="00F97CD1" w:rsidRDefault="009C330C" w:rsidP="00954B19">
      <w:pPr>
        <w:spacing w:after="156"/>
        <w:ind w:left="17"/>
        <w:rPr>
          <w:rFonts w:ascii="Century Gothic" w:hAnsi="Century Gothic"/>
          <w:sz w:val="20"/>
          <w:szCs w:val="20"/>
        </w:rPr>
      </w:pPr>
      <w:r w:rsidRPr="00F97CD1">
        <w:rPr>
          <w:rFonts w:ascii="Century Gothic" w:eastAsia="Tahoma" w:hAnsi="Century Gothic" w:cs="Tahoma"/>
          <w:sz w:val="20"/>
          <w:szCs w:val="20"/>
        </w:rPr>
        <w:lastRenderedPageBreak/>
        <w:t xml:space="preserve"> </w:t>
      </w:r>
    </w:p>
    <w:sectPr w:rsidR="009454B8" w:rsidRPr="00F97CD1" w:rsidSect="00954B19">
      <w:headerReference w:type="default" r:id="rId9"/>
      <w:footerReference w:type="even" r:id="rId10"/>
      <w:footerReference w:type="default" r:id="rId11"/>
      <w:footerReference w:type="first" r:id="rId12"/>
      <w:pgSz w:w="11906" w:h="16838"/>
      <w:pgMar w:top="720" w:right="720" w:bottom="426" w:left="720" w:header="720" w:footer="890" w:gutter="0"/>
      <w:pgNumType w:start="64"/>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9125F" w14:textId="77777777" w:rsidR="00FE1B5D" w:rsidRDefault="009C330C">
      <w:pPr>
        <w:spacing w:after="0" w:line="240" w:lineRule="auto"/>
      </w:pPr>
      <w:r>
        <w:separator/>
      </w:r>
    </w:p>
  </w:endnote>
  <w:endnote w:type="continuationSeparator" w:id="0">
    <w:p w14:paraId="78F6C342" w14:textId="77777777" w:rsidR="00FE1B5D" w:rsidRDefault="009C3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8A6C" w14:textId="77777777" w:rsidR="009454B8" w:rsidRDefault="009C330C">
    <w:pPr>
      <w:tabs>
        <w:tab w:val="center" w:pos="4837"/>
      </w:tabs>
      <w:spacing w:after="167"/>
    </w:pPr>
    <w:r>
      <w:rPr>
        <w:rFonts w:ascii="Arial" w:eastAsia="Arial" w:hAnsi="Arial" w:cs="Arial"/>
        <w:sz w:val="24"/>
      </w:rPr>
      <w:t xml:space="preserve"> </w:t>
    </w:r>
    <w:r>
      <w:rPr>
        <w:rFonts w:ascii="Arial" w:eastAsia="Arial" w:hAnsi="Arial" w:cs="Arial"/>
        <w:sz w:val="24"/>
      </w:rPr>
      <w:tab/>
    </w:r>
    <w:r>
      <w:fldChar w:fldCharType="begin"/>
    </w:r>
    <w:r>
      <w:instrText xml:space="preserve"> PAGE   \* MERGEFORMAT </w:instrText>
    </w:r>
    <w:r>
      <w:fldChar w:fldCharType="separate"/>
    </w:r>
    <w:r>
      <w:rPr>
        <w:rFonts w:ascii="Arial" w:eastAsia="Arial" w:hAnsi="Arial" w:cs="Arial"/>
        <w:sz w:val="24"/>
      </w:rPr>
      <w:t>64</w:t>
    </w:r>
    <w:r>
      <w:rPr>
        <w:rFonts w:ascii="Arial" w:eastAsia="Arial" w:hAnsi="Arial" w:cs="Arial"/>
        <w:sz w:val="24"/>
      </w:rPr>
      <w:fldChar w:fldCharType="end"/>
    </w:r>
    <w:r>
      <w:rPr>
        <w:rFonts w:ascii="Arial" w:eastAsia="Arial" w:hAnsi="Arial" w:cs="Arial"/>
        <w:sz w:val="24"/>
      </w:rPr>
      <w:t xml:space="preserve"> </w:t>
    </w:r>
  </w:p>
  <w:p w14:paraId="37055842" w14:textId="77777777" w:rsidR="009454B8" w:rsidRDefault="009C330C">
    <w:pPr>
      <w:spacing w:after="0"/>
      <w:ind w:left="17"/>
    </w:pPr>
    <w:r>
      <w:rPr>
        <w:rFonts w:ascii="Arial" w:eastAsia="Arial" w:hAnsi="Arial" w:cs="Arial"/>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4A904" w14:textId="620FACBA" w:rsidR="009454B8" w:rsidRDefault="009454B8">
    <w:pPr>
      <w:spacing w:after="0"/>
      <w:ind w:left="1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210EB" w14:textId="77777777" w:rsidR="009454B8" w:rsidRDefault="009C330C">
    <w:pPr>
      <w:tabs>
        <w:tab w:val="center" w:pos="4837"/>
      </w:tabs>
      <w:spacing w:after="167"/>
    </w:pPr>
    <w:r>
      <w:rPr>
        <w:rFonts w:ascii="Arial" w:eastAsia="Arial" w:hAnsi="Arial" w:cs="Arial"/>
        <w:sz w:val="24"/>
      </w:rPr>
      <w:t xml:space="preserve"> </w:t>
    </w:r>
    <w:r>
      <w:rPr>
        <w:rFonts w:ascii="Arial" w:eastAsia="Arial" w:hAnsi="Arial" w:cs="Arial"/>
        <w:sz w:val="24"/>
      </w:rPr>
      <w:tab/>
    </w:r>
    <w:r>
      <w:fldChar w:fldCharType="begin"/>
    </w:r>
    <w:r>
      <w:instrText xml:space="preserve"> PAGE   \* MERGEFORMAT </w:instrText>
    </w:r>
    <w:r>
      <w:fldChar w:fldCharType="separate"/>
    </w:r>
    <w:r>
      <w:rPr>
        <w:rFonts w:ascii="Arial" w:eastAsia="Arial" w:hAnsi="Arial" w:cs="Arial"/>
        <w:sz w:val="24"/>
      </w:rPr>
      <w:t>64</w:t>
    </w:r>
    <w:r>
      <w:rPr>
        <w:rFonts w:ascii="Arial" w:eastAsia="Arial" w:hAnsi="Arial" w:cs="Arial"/>
        <w:sz w:val="24"/>
      </w:rPr>
      <w:fldChar w:fldCharType="end"/>
    </w:r>
    <w:r>
      <w:rPr>
        <w:rFonts w:ascii="Arial" w:eastAsia="Arial" w:hAnsi="Arial" w:cs="Arial"/>
        <w:sz w:val="24"/>
      </w:rPr>
      <w:t xml:space="preserve"> </w:t>
    </w:r>
  </w:p>
  <w:p w14:paraId="3DDFD020" w14:textId="77777777" w:rsidR="009454B8" w:rsidRDefault="009C330C">
    <w:pPr>
      <w:spacing w:after="0"/>
      <w:ind w:left="17"/>
    </w:pPr>
    <w:r>
      <w:rPr>
        <w:rFonts w:ascii="Arial" w:eastAsia="Arial" w:hAnsi="Arial" w:cs="Arial"/>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56C67" w14:textId="77777777" w:rsidR="00FE1B5D" w:rsidRDefault="009C330C">
      <w:pPr>
        <w:spacing w:after="0" w:line="240" w:lineRule="auto"/>
      </w:pPr>
      <w:r>
        <w:separator/>
      </w:r>
    </w:p>
  </w:footnote>
  <w:footnote w:type="continuationSeparator" w:id="0">
    <w:p w14:paraId="2CF3D1B7" w14:textId="77777777" w:rsidR="00FE1B5D" w:rsidRDefault="009C33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B347D" w14:textId="43185F61" w:rsidR="009E52AD" w:rsidRDefault="00DB562E">
    <w:pPr>
      <w:pStyle w:val="Header"/>
    </w:pPr>
    <w:r w:rsidRPr="008D0D3F">
      <w:rPr>
        <w:rFonts w:ascii="Century Gothic" w:hAnsi="Century Gothic"/>
        <w:noProof/>
      </w:rPr>
      <w:drawing>
        <wp:anchor distT="0" distB="0" distL="114300" distR="114300" simplePos="0" relativeHeight="251659264" behindDoc="0" locked="0" layoutInCell="1" allowOverlap="1" wp14:anchorId="190FF1EB" wp14:editId="30A72108">
          <wp:simplePos x="0" y="0"/>
          <wp:positionH relativeFrom="margin">
            <wp:align>left</wp:align>
          </wp:positionH>
          <wp:positionV relativeFrom="paragraph">
            <wp:posOffset>-247650</wp:posOffset>
          </wp:positionV>
          <wp:extent cx="1696720" cy="504825"/>
          <wp:effectExtent l="0" t="0" r="0" b="0"/>
          <wp:wrapThrough wrapText="bothSides">
            <wp:wrapPolygon edited="0">
              <wp:start x="0" y="0"/>
              <wp:lineTo x="0" y="20377"/>
              <wp:lineTo x="21341" y="20377"/>
              <wp:lineTo x="21341" y="0"/>
              <wp:lineTo x="0" y="0"/>
            </wp:wrapPolygon>
          </wp:wrapThrough>
          <wp:docPr id="260504700" name="Picture 260504700"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43257" name="Picture 1" descr="A green and black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9778" cy="5056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59A20B" w14:textId="77777777" w:rsidR="009E52AD" w:rsidRDefault="009E52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0A143F"/>
    <w:multiLevelType w:val="hybridMultilevel"/>
    <w:tmpl w:val="EFC631A4"/>
    <w:lvl w:ilvl="0" w:tplc="AE1E5170">
      <w:start w:val="1"/>
      <w:numFmt w:val="bullet"/>
      <w:lvlText w:val="•"/>
      <w:lvlJc w:val="left"/>
      <w:pPr>
        <w:ind w:left="10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86AC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10AD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3A235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C8B72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C2C5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E0C93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A0EA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4443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26E56D0"/>
    <w:multiLevelType w:val="hybridMultilevel"/>
    <w:tmpl w:val="CC30F698"/>
    <w:lvl w:ilvl="0" w:tplc="1D0E27B6">
      <w:start w:val="1"/>
      <w:numFmt w:val="decimal"/>
      <w:lvlText w:val="%1."/>
      <w:lvlJc w:val="left"/>
      <w:pPr>
        <w:ind w:left="362" w:hanging="360"/>
      </w:pPr>
      <w:rPr>
        <w:rFonts w:hint="default"/>
      </w:rPr>
    </w:lvl>
    <w:lvl w:ilvl="1" w:tplc="08090019" w:tentative="1">
      <w:start w:val="1"/>
      <w:numFmt w:val="lowerLetter"/>
      <w:lvlText w:val="%2."/>
      <w:lvlJc w:val="left"/>
      <w:pPr>
        <w:ind w:left="1082" w:hanging="360"/>
      </w:pPr>
    </w:lvl>
    <w:lvl w:ilvl="2" w:tplc="0809001B" w:tentative="1">
      <w:start w:val="1"/>
      <w:numFmt w:val="lowerRoman"/>
      <w:lvlText w:val="%3."/>
      <w:lvlJc w:val="right"/>
      <w:pPr>
        <w:ind w:left="1802" w:hanging="180"/>
      </w:pPr>
    </w:lvl>
    <w:lvl w:ilvl="3" w:tplc="0809000F" w:tentative="1">
      <w:start w:val="1"/>
      <w:numFmt w:val="decimal"/>
      <w:lvlText w:val="%4."/>
      <w:lvlJc w:val="left"/>
      <w:pPr>
        <w:ind w:left="2522" w:hanging="360"/>
      </w:pPr>
    </w:lvl>
    <w:lvl w:ilvl="4" w:tplc="08090019" w:tentative="1">
      <w:start w:val="1"/>
      <w:numFmt w:val="lowerLetter"/>
      <w:lvlText w:val="%5."/>
      <w:lvlJc w:val="left"/>
      <w:pPr>
        <w:ind w:left="3242" w:hanging="360"/>
      </w:pPr>
    </w:lvl>
    <w:lvl w:ilvl="5" w:tplc="0809001B" w:tentative="1">
      <w:start w:val="1"/>
      <w:numFmt w:val="lowerRoman"/>
      <w:lvlText w:val="%6."/>
      <w:lvlJc w:val="right"/>
      <w:pPr>
        <w:ind w:left="3962" w:hanging="180"/>
      </w:pPr>
    </w:lvl>
    <w:lvl w:ilvl="6" w:tplc="0809000F" w:tentative="1">
      <w:start w:val="1"/>
      <w:numFmt w:val="decimal"/>
      <w:lvlText w:val="%7."/>
      <w:lvlJc w:val="left"/>
      <w:pPr>
        <w:ind w:left="4682" w:hanging="360"/>
      </w:pPr>
    </w:lvl>
    <w:lvl w:ilvl="7" w:tplc="08090019" w:tentative="1">
      <w:start w:val="1"/>
      <w:numFmt w:val="lowerLetter"/>
      <w:lvlText w:val="%8."/>
      <w:lvlJc w:val="left"/>
      <w:pPr>
        <w:ind w:left="5402" w:hanging="360"/>
      </w:pPr>
    </w:lvl>
    <w:lvl w:ilvl="8" w:tplc="0809001B" w:tentative="1">
      <w:start w:val="1"/>
      <w:numFmt w:val="lowerRoman"/>
      <w:lvlText w:val="%9."/>
      <w:lvlJc w:val="right"/>
      <w:pPr>
        <w:ind w:left="6122" w:hanging="180"/>
      </w:pPr>
    </w:lvl>
  </w:abstractNum>
  <w:abstractNum w:abstractNumId="2" w15:restartNumberingAfterBreak="0">
    <w:nsid w:val="73763497"/>
    <w:multiLevelType w:val="hybridMultilevel"/>
    <w:tmpl w:val="293EBC86"/>
    <w:lvl w:ilvl="0" w:tplc="096A75D6">
      <w:start w:val="9"/>
      <w:numFmt w:val="decimal"/>
      <w:lvlText w:val="%1."/>
      <w:lvlJc w:val="left"/>
      <w:pPr>
        <w:ind w:left="370" w:hanging="360"/>
      </w:pPr>
      <w:rPr>
        <w:rFonts w:ascii="Tahoma" w:eastAsia="Tahoma" w:hAnsi="Tahoma" w:cs="Tahoma" w:hint="default"/>
        <w:b/>
        <w:sz w:val="24"/>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num w:numId="1" w16cid:durableId="566038909">
    <w:abstractNumId w:val="0"/>
  </w:num>
  <w:num w:numId="2" w16cid:durableId="65349789">
    <w:abstractNumId w:val="2"/>
  </w:num>
  <w:num w:numId="3" w16cid:durableId="21468969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4B8"/>
    <w:rsid w:val="00125D16"/>
    <w:rsid w:val="0023525A"/>
    <w:rsid w:val="00261F92"/>
    <w:rsid w:val="00384078"/>
    <w:rsid w:val="00435B70"/>
    <w:rsid w:val="004A0D15"/>
    <w:rsid w:val="00517010"/>
    <w:rsid w:val="005B5E1D"/>
    <w:rsid w:val="005E6E93"/>
    <w:rsid w:val="00673657"/>
    <w:rsid w:val="009454B8"/>
    <w:rsid w:val="00954B19"/>
    <w:rsid w:val="0097254A"/>
    <w:rsid w:val="009A57F0"/>
    <w:rsid w:val="009C330C"/>
    <w:rsid w:val="009E52AD"/>
    <w:rsid w:val="00AC71B8"/>
    <w:rsid w:val="00D91703"/>
    <w:rsid w:val="00DB562E"/>
    <w:rsid w:val="00DB6086"/>
    <w:rsid w:val="00F97CD1"/>
    <w:rsid w:val="00FE1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815A8"/>
  <w15:docId w15:val="{C5A767EB-7169-4602-8908-6DB4F80BF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7" w:hanging="10"/>
      <w:outlineLvl w:val="0"/>
    </w:pPr>
    <w:rPr>
      <w:rFonts w:ascii="Tahoma" w:eastAsia="Tahoma" w:hAnsi="Tahoma" w:cs="Tahoma"/>
      <w:b/>
      <w:color w:val="1F497D"/>
      <w:sz w:val="28"/>
    </w:rPr>
  </w:style>
  <w:style w:type="paragraph" w:styleId="Heading2">
    <w:name w:val="heading 2"/>
    <w:next w:val="Normal"/>
    <w:link w:val="Heading2Char"/>
    <w:uiPriority w:val="9"/>
    <w:unhideWhenUsed/>
    <w:qFormat/>
    <w:pPr>
      <w:keepNext/>
      <w:keepLines/>
      <w:pBdr>
        <w:top w:val="single" w:sz="4" w:space="0" w:color="000000"/>
        <w:left w:val="single" w:sz="4" w:space="0" w:color="000000"/>
        <w:bottom w:val="single" w:sz="4" w:space="0" w:color="000000"/>
        <w:right w:val="single" w:sz="4" w:space="0" w:color="000000"/>
      </w:pBdr>
      <w:spacing w:after="0"/>
      <w:ind w:left="139" w:hanging="10"/>
      <w:outlineLvl w:val="1"/>
    </w:pPr>
    <w:rPr>
      <w:rFonts w:ascii="Tahoma" w:eastAsia="Tahoma" w:hAnsi="Tahoma" w:cs="Tahoma"/>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ahoma" w:eastAsia="Tahoma" w:hAnsi="Tahoma" w:cs="Tahoma"/>
      <w:color w:val="000000"/>
      <w:sz w:val="24"/>
    </w:rPr>
  </w:style>
  <w:style w:type="character" w:customStyle="1" w:styleId="Heading1Char">
    <w:name w:val="Heading 1 Char"/>
    <w:link w:val="Heading1"/>
    <w:rPr>
      <w:rFonts w:ascii="Tahoma" w:eastAsia="Tahoma" w:hAnsi="Tahoma" w:cs="Tahoma"/>
      <w:b/>
      <w:color w:val="1F497D"/>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B5E1D"/>
    <w:pPr>
      <w:ind w:left="720"/>
      <w:contextualSpacing/>
    </w:pPr>
  </w:style>
  <w:style w:type="paragraph" w:styleId="Header">
    <w:name w:val="header"/>
    <w:basedOn w:val="Normal"/>
    <w:link w:val="HeaderChar"/>
    <w:uiPriority w:val="99"/>
    <w:unhideWhenUsed/>
    <w:rsid w:val="005E6E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6E93"/>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276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F0BC5-C6FE-4FA3-BD22-DBBA20213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882</Words>
  <Characters>5030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Lianne Harrington</dc:creator>
  <cp:keywords/>
  <cp:lastModifiedBy>Jo Newman</cp:lastModifiedBy>
  <cp:revision>2</cp:revision>
  <cp:lastPrinted>2021-09-09T12:31:00Z</cp:lastPrinted>
  <dcterms:created xsi:type="dcterms:W3CDTF">2024-01-04T11:56:00Z</dcterms:created>
  <dcterms:modified xsi:type="dcterms:W3CDTF">2024-01-04T11:56:00Z</dcterms:modified>
</cp:coreProperties>
</file>